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A7" w:rsidRDefault="00EB5E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</w:t>
      </w:r>
      <w:r w:rsidR="00CC34DC" w:rsidRPr="00CC34DC">
        <w:rPr>
          <w:rFonts w:ascii="Times New Roman" w:hAnsi="Times New Roman" w:cs="Times New Roman"/>
          <w:b/>
          <w:sz w:val="24"/>
          <w:szCs w:val="24"/>
        </w:rPr>
        <w:t xml:space="preserve"> Essay</w:t>
      </w:r>
    </w:p>
    <w:p w:rsidR="00EB5E96" w:rsidRDefault="00EB5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</w:t>
      </w:r>
      <w:r w:rsidR="00F3241A">
        <w:rPr>
          <w:rFonts w:ascii="Times New Roman" w:hAnsi="Times New Roman" w:cs="Times New Roman"/>
          <w:sz w:val="24"/>
          <w:szCs w:val="24"/>
        </w:rPr>
        <w:t>h your dream career and write a 5-paragraph</w:t>
      </w:r>
      <w:r w:rsidR="00E12146">
        <w:rPr>
          <w:rFonts w:ascii="Times New Roman" w:hAnsi="Times New Roman" w:cs="Times New Roman"/>
          <w:sz w:val="24"/>
          <w:szCs w:val="24"/>
        </w:rPr>
        <w:t xml:space="preserve"> (5-8 sentences per paragraph)</w:t>
      </w:r>
      <w:r>
        <w:rPr>
          <w:rFonts w:ascii="Times New Roman" w:hAnsi="Times New Roman" w:cs="Times New Roman"/>
          <w:sz w:val="24"/>
          <w:szCs w:val="24"/>
        </w:rPr>
        <w:t xml:space="preserve"> essay using the information you gathered during your research.</w:t>
      </w:r>
    </w:p>
    <w:p w:rsidR="00CC34DC" w:rsidRDefault="00C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Gather the following information on </w:t>
      </w:r>
      <w:r w:rsidR="00D4761D">
        <w:rPr>
          <w:rFonts w:ascii="Times New Roman" w:hAnsi="Times New Roman" w:cs="Times New Roman"/>
          <w:sz w:val="24"/>
          <w:szCs w:val="24"/>
        </w:rPr>
        <w:t xml:space="preserve">your </w:t>
      </w:r>
      <w:r w:rsidR="00EB5E96">
        <w:rPr>
          <w:rFonts w:ascii="Times New Roman" w:hAnsi="Times New Roman" w:cs="Times New Roman"/>
          <w:sz w:val="24"/>
          <w:szCs w:val="24"/>
        </w:rPr>
        <w:t>career</w:t>
      </w:r>
      <w:r w:rsidR="00D4761D">
        <w:rPr>
          <w:rFonts w:ascii="Times New Roman" w:hAnsi="Times New Roman" w:cs="Times New Roman"/>
          <w:sz w:val="24"/>
          <w:szCs w:val="24"/>
        </w:rPr>
        <w:t xml:space="preserve"> using </w:t>
      </w:r>
      <w:r w:rsidR="00D4761D">
        <w:rPr>
          <w:rFonts w:ascii="Times New Roman" w:hAnsi="Times New Roman" w:cs="Times New Roman"/>
          <w:sz w:val="24"/>
          <w:szCs w:val="24"/>
        </w:rPr>
        <w:t>www.gacollege411.org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CC34DC" w:rsidRDefault="00CC34DC" w:rsidP="00CC3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Quick Facts</w:t>
      </w:r>
    </w:p>
    <w:p w:rsidR="00CC34DC" w:rsidRDefault="00EB5E96" w:rsidP="00CC3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Interests</w:t>
      </w:r>
    </w:p>
    <w:p w:rsidR="00CC34DC" w:rsidRDefault="00EB5E96" w:rsidP="00CC3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Values</w:t>
      </w:r>
    </w:p>
    <w:p w:rsidR="00CC34DC" w:rsidRDefault="00EB5E96" w:rsidP="00CC3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Aptitudes</w:t>
      </w:r>
    </w:p>
    <w:p w:rsidR="00CC34DC" w:rsidRDefault="00EB5E96" w:rsidP="00CC3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</w:t>
      </w:r>
    </w:p>
    <w:p w:rsidR="00CC34DC" w:rsidRDefault="007C3515" w:rsidP="00CC3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  <w:r w:rsidR="00EB5E96">
        <w:rPr>
          <w:rFonts w:ascii="Times New Roman" w:hAnsi="Times New Roman" w:cs="Times New Roman"/>
          <w:sz w:val="24"/>
          <w:szCs w:val="24"/>
        </w:rPr>
        <w:t xml:space="preserve"> Level &amp; Extra Requirements (if any)</w:t>
      </w:r>
    </w:p>
    <w:p w:rsidR="00EB5E96" w:rsidRPr="00A26653" w:rsidRDefault="00EB5E96" w:rsidP="00A266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&amp; Outlook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1631"/>
        <w:gridCol w:w="2557"/>
        <w:gridCol w:w="2022"/>
        <w:gridCol w:w="1672"/>
        <w:gridCol w:w="2108"/>
      </w:tblGrid>
      <w:tr w:rsidR="00A26653" w:rsidTr="00A26653">
        <w:tc>
          <w:tcPr>
            <w:tcW w:w="1631" w:type="dxa"/>
          </w:tcPr>
          <w:p w:rsidR="001E2A1A" w:rsidRPr="00F84606" w:rsidRDefault="001E2A1A" w:rsidP="00A2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06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557" w:type="dxa"/>
          </w:tcPr>
          <w:p w:rsidR="001E2A1A" w:rsidRPr="00A26653" w:rsidRDefault="001E2A1A" w:rsidP="00A2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1E2A1A" w:rsidRPr="00A26653" w:rsidRDefault="001E2A1A" w:rsidP="00A2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1E2A1A" w:rsidRPr="00A26653" w:rsidRDefault="001E2A1A" w:rsidP="00A2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1E2A1A" w:rsidRPr="00A26653" w:rsidRDefault="001E2A1A" w:rsidP="00A2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6653" w:rsidTr="00A26653">
        <w:tc>
          <w:tcPr>
            <w:tcW w:w="1631" w:type="dxa"/>
          </w:tcPr>
          <w:p w:rsidR="001E2A1A" w:rsidRPr="00F84606" w:rsidRDefault="001E2A1A" w:rsidP="00A2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06">
              <w:rPr>
                <w:rFonts w:ascii="Times New Roman" w:hAnsi="Times New Roman" w:cs="Times New Roman"/>
                <w:b/>
                <w:sz w:val="24"/>
                <w:szCs w:val="24"/>
              </w:rPr>
              <w:t>Focus &amp; Details</w:t>
            </w:r>
          </w:p>
        </w:tc>
        <w:tc>
          <w:tcPr>
            <w:tcW w:w="2557" w:type="dxa"/>
          </w:tcPr>
          <w:p w:rsidR="001E2A1A" w:rsidRDefault="001E2A1A" w:rsidP="001E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Includes all the information listed above. </w:t>
            </w:r>
          </w:p>
        </w:tc>
        <w:tc>
          <w:tcPr>
            <w:tcW w:w="2022" w:type="dxa"/>
          </w:tcPr>
          <w:p w:rsidR="001E2A1A" w:rsidRDefault="001E2A1A" w:rsidP="001E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4 of the 7.</w:t>
            </w:r>
          </w:p>
        </w:tc>
        <w:tc>
          <w:tcPr>
            <w:tcW w:w="1672" w:type="dxa"/>
          </w:tcPr>
          <w:p w:rsidR="001E2A1A" w:rsidRDefault="001E2A1A" w:rsidP="001E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5 of the 7.</w:t>
            </w:r>
          </w:p>
        </w:tc>
        <w:tc>
          <w:tcPr>
            <w:tcW w:w="2108" w:type="dxa"/>
          </w:tcPr>
          <w:p w:rsidR="001E2A1A" w:rsidRDefault="001E2A1A" w:rsidP="001E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important information about the career.</w:t>
            </w:r>
          </w:p>
        </w:tc>
      </w:tr>
      <w:tr w:rsidR="00A26653" w:rsidTr="00A26653">
        <w:tc>
          <w:tcPr>
            <w:tcW w:w="1631" w:type="dxa"/>
          </w:tcPr>
          <w:p w:rsidR="001E2A1A" w:rsidRPr="00F84606" w:rsidRDefault="001E2A1A" w:rsidP="00A2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06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557" w:type="dxa"/>
          </w:tcPr>
          <w:p w:rsidR="001E2A1A" w:rsidRDefault="001E2A1A" w:rsidP="001E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introduction is inviting, states the main topic, and provides an overview of the paper. The conclusion is strong.</w:t>
            </w:r>
            <w:r w:rsidR="00A26653">
              <w:rPr>
                <w:rFonts w:ascii="Times New Roman" w:hAnsi="Times New Roman" w:cs="Times New Roman"/>
                <w:sz w:val="24"/>
                <w:szCs w:val="24"/>
              </w:rPr>
              <w:t xml:space="preserve"> Each paragraph is 5-8 sentences.</w:t>
            </w:r>
          </w:p>
        </w:tc>
        <w:tc>
          <w:tcPr>
            <w:tcW w:w="2022" w:type="dxa"/>
          </w:tcPr>
          <w:p w:rsidR="001E2A1A" w:rsidRDefault="001E2A1A" w:rsidP="00A2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introduction states the main topic and pro</w:t>
            </w:r>
            <w:r w:rsidR="00A26653">
              <w:rPr>
                <w:rFonts w:ascii="Times New Roman" w:hAnsi="Times New Roman" w:cs="Times New Roman"/>
                <w:sz w:val="24"/>
                <w:szCs w:val="24"/>
              </w:rPr>
              <w:t>vides an overview of the paper. Paragraphs are too short.</w:t>
            </w:r>
          </w:p>
        </w:tc>
        <w:tc>
          <w:tcPr>
            <w:tcW w:w="1672" w:type="dxa"/>
          </w:tcPr>
          <w:p w:rsidR="001E2A1A" w:rsidRDefault="001E2A1A" w:rsidP="001E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introduction states the main topic. A conclusion is included.</w:t>
            </w:r>
            <w:r w:rsidR="00A26653">
              <w:rPr>
                <w:rFonts w:ascii="Times New Roman" w:hAnsi="Times New Roman" w:cs="Times New Roman"/>
                <w:sz w:val="24"/>
                <w:szCs w:val="24"/>
              </w:rPr>
              <w:t xml:space="preserve"> Paragraphs are too short.</w:t>
            </w:r>
          </w:p>
        </w:tc>
        <w:tc>
          <w:tcPr>
            <w:tcW w:w="2108" w:type="dxa"/>
          </w:tcPr>
          <w:p w:rsidR="001E2A1A" w:rsidRDefault="001E2A1A" w:rsidP="001E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is no clear introduction, structure, or conclusion.</w:t>
            </w:r>
            <w:r w:rsidR="00A26653">
              <w:rPr>
                <w:rFonts w:ascii="Times New Roman" w:hAnsi="Times New Roman" w:cs="Times New Roman"/>
                <w:sz w:val="24"/>
                <w:szCs w:val="24"/>
              </w:rPr>
              <w:t xml:space="preserve"> Paragraphs are too short.</w:t>
            </w:r>
          </w:p>
        </w:tc>
      </w:tr>
      <w:tr w:rsidR="00A26653" w:rsidTr="00A26653">
        <w:tc>
          <w:tcPr>
            <w:tcW w:w="1631" w:type="dxa"/>
          </w:tcPr>
          <w:p w:rsidR="001E2A1A" w:rsidRPr="00F84606" w:rsidRDefault="001E2A1A" w:rsidP="00A2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06">
              <w:rPr>
                <w:rFonts w:ascii="Times New Roman" w:hAnsi="Times New Roman" w:cs="Times New Roman"/>
                <w:b/>
                <w:sz w:val="24"/>
                <w:szCs w:val="24"/>
              </w:rPr>
              <w:t>Word Choice</w:t>
            </w:r>
          </w:p>
        </w:tc>
        <w:tc>
          <w:tcPr>
            <w:tcW w:w="2557" w:type="dxa"/>
          </w:tcPr>
          <w:p w:rsidR="001E2A1A" w:rsidRDefault="001E2A1A" w:rsidP="001E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Vivid words and phrases are used. The choice and placement of words seems accurate, natural, and not forced.</w:t>
            </w:r>
          </w:p>
        </w:tc>
        <w:tc>
          <w:tcPr>
            <w:tcW w:w="2022" w:type="dxa"/>
          </w:tcPr>
          <w:p w:rsidR="001E2A1A" w:rsidRDefault="001E2A1A" w:rsidP="001E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Choice and placement of words is inaccurate or overdone.</w:t>
            </w:r>
          </w:p>
        </w:tc>
        <w:tc>
          <w:tcPr>
            <w:tcW w:w="1672" w:type="dxa"/>
          </w:tcPr>
          <w:p w:rsidR="001E2A1A" w:rsidRDefault="001E2A1A" w:rsidP="001E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lacks variety.</w:t>
            </w:r>
          </w:p>
        </w:tc>
        <w:tc>
          <w:tcPr>
            <w:tcW w:w="2108" w:type="dxa"/>
          </w:tcPr>
          <w:p w:rsidR="001E2A1A" w:rsidRDefault="001E2A1A" w:rsidP="001E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limited vocabulary, jargon, or clichés.</w:t>
            </w:r>
          </w:p>
        </w:tc>
      </w:tr>
      <w:tr w:rsidR="00A26653" w:rsidTr="00A26653">
        <w:tc>
          <w:tcPr>
            <w:tcW w:w="1631" w:type="dxa"/>
          </w:tcPr>
          <w:p w:rsidR="001E2A1A" w:rsidRPr="00F84606" w:rsidRDefault="001E2A1A" w:rsidP="00A2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06">
              <w:rPr>
                <w:rFonts w:ascii="Times New Roman" w:hAnsi="Times New Roman" w:cs="Times New Roman"/>
                <w:b/>
                <w:sz w:val="24"/>
                <w:szCs w:val="24"/>
              </w:rPr>
              <w:t>Sentence structure, grammar, mechanics, &amp; spelling</w:t>
            </w:r>
          </w:p>
        </w:tc>
        <w:tc>
          <w:tcPr>
            <w:tcW w:w="2557" w:type="dxa"/>
          </w:tcPr>
          <w:p w:rsidR="001E2A1A" w:rsidRDefault="001E2A1A" w:rsidP="001E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Well-constructed sentences and varied in length. No errors in grammar, mechanics, or spelling.</w:t>
            </w:r>
          </w:p>
        </w:tc>
        <w:tc>
          <w:tcPr>
            <w:tcW w:w="2022" w:type="dxa"/>
          </w:tcPr>
          <w:p w:rsidR="001E2A1A" w:rsidRDefault="001E2A1A" w:rsidP="001E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well-constructed sentences and some variety in length. Few errors in grammar, mechanics, or spelling.</w:t>
            </w:r>
          </w:p>
        </w:tc>
        <w:tc>
          <w:tcPr>
            <w:tcW w:w="1672" w:type="dxa"/>
          </w:tcPr>
          <w:p w:rsidR="001E2A1A" w:rsidRDefault="001E2A1A" w:rsidP="001E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 well-constructed sentences</w:t>
            </w:r>
            <w:r w:rsidR="00A26653">
              <w:rPr>
                <w:rFonts w:ascii="Times New Roman" w:hAnsi="Times New Roman" w:cs="Times New Roman"/>
                <w:sz w:val="24"/>
                <w:szCs w:val="24"/>
              </w:rPr>
              <w:t xml:space="preserve"> and length is not varied. Several errors in grammar, mechanics, or spelling.</w:t>
            </w:r>
          </w:p>
        </w:tc>
        <w:tc>
          <w:tcPr>
            <w:tcW w:w="2108" w:type="dxa"/>
          </w:tcPr>
          <w:p w:rsidR="001E2A1A" w:rsidRDefault="00A26653" w:rsidP="001E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Awkward sentences; repetitive sentences. Numerous errors in grammar, mechanics, or spelling. </w:t>
            </w:r>
          </w:p>
        </w:tc>
      </w:tr>
      <w:tr w:rsidR="00A26653" w:rsidTr="00A26653">
        <w:tc>
          <w:tcPr>
            <w:tcW w:w="1631" w:type="dxa"/>
          </w:tcPr>
          <w:p w:rsidR="001E2A1A" w:rsidRPr="00F84606" w:rsidRDefault="00A26653" w:rsidP="00A2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06">
              <w:rPr>
                <w:rFonts w:ascii="Times New Roman" w:hAnsi="Times New Roman" w:cs="Times New Roman"/>
                <w:b/>
                <w:sz w:val="24"/>
                <w:szCs w:val="24"/>
              </w:rPr>
              <w:t>MLA Format</w:t>
            </w:r>
          </w:p>
        </w:tc>
        <w:tc>
          <w:tcPr>
            <w:tcW w:w="2557" w:type="dxa"/>
          </w:tcPr>
          <w:p w:rsidR="001E2A1A" w:rsidRDefault="00A26653" w:rsidP="001E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is written in correct MLA format.</w:t>
            </w:r>
          </w:p>
        </w:tc>
        <w:tc>
          <w:tcPr>
            <w:tcW w:w="2022" w:type="dxa"/>
          </w:tcPr>
          <w:p w:rsidR="001E2A1A" w:rsidRDefault="001E2A1A" w:rsidP="001E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E2A1A" w:rsidRDefault="001E2A1A" w:rsidP="001E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1E2A1A" w:rsidRDefault="00A26653" w:rsidP="001E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is not written in MLA format.</w:t>
            </w:r>
          </w:p>
        </w:tc>
      </w:tr>
    </w:tbl>
    <w:p w:rsidR="00CC34DC" w:rsidRPr="00CC34DC" w:rsidRDefault="00CC34DC">
      <w:pPr>
        <w:rPr>
          <w:rFonts w:ascii="Times New Roman" w:hAnsi="Times New Roman" w:cs="Times New Roman"/>
          <w:sz w:val="24"/>
          <w:szCs w:val="24"/>
        </w:rPr>
      </w:pPr>
    </w:p>
    <w:sectPr w:rsidR="00CC34DC" w:rsidRPr="00CC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1CA"/>
    <w:multiLevelType w:val="hybridMultilevel"/>
    <w:tmpl w:val="C0C82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329CA"/>
    <w:multiLevelType w:val="hybridMultilevel"/>
    <w:tmpl w:val="C0C82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2663F"/>
    <w:multiLevelType w:val="hybridMultilevel"/>
    <w:tmpl w:val="C0C82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DC"/>
    <w:rsid w:val="001E2A1A"/>
    <w:rsid w:val="007C3515"/>
    <w:rsid w:val="00A26653"/>
    <w:rsid w:val="00C45D3B"/>
    <w:rsid w:val="00CC34DC"/>
    <w:rsid w:val="00D15BA7"/>
    <w:rsid w:val="00D4761D"/>
    <w:rsid w:val="00E12146"/>
    <w:rsid w:val="00EB5E96"/>
    <w:rsid w:val="00F3241A"/>
    <w:rsid w:val="00F8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E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E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 Larson</dc:creator>
  <cp:lastModifiedBy>Jonnie Larson</cp:lastModifiedBy>
  <cp:revision>10</cp:revision>
  <cp:lastPrinted>2014-12-17T13:46:00Z</cp:lastPrinted>
  <dcterms:created xsi:type="dcterms:W3CDTF">2014-09-18T18:12:00Z</dcterms:created>
  <dcterms:modified xsi:type="dcterms:W3CDTF">2014-12-17T13:55:00Z</dcterms:modified>
</cp:coreProperties>
</file>