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080"/>
        <w:gridCol w:w="1620"/>
        <w:gridCol w:w="1080"/>
        <w:gridCol w:w="1260"/>
        <w:gridCol w:w="1148"/>
        <w:gridCol w:w="2092"/>
      </w:tblGrid>
      <w:tr w:rsidR="00823191" w:rsidRPr="00A47342" w:rsidTr="00F053BF">
        <w:trPr>
          <w:trHeight w:val="890"/>
        </w:trPr>
        <w:tc>
          <w:tcPr>
            <w:tcW w:w="1800" w:type="dxa"/>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GSU Student &amp; Classroom Teacher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Room Number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Subject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Period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Start/End Time</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Date</w:t>
            </w:r>
          </w:p>
        </w:tc>
        <w:tc>
          <w:tcPr>
            <w:tcW w:w="2092" w:type="dxa"/>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Lesson __ of ___</w:t>
            </w:r>
          </w:p>
        </w:tc>
      </w:tr>
      <w:tr w:rsidR="00823191" w:rsidRPr="00A47342" w:rsidTr="00F053BF">
        <w:tc>
          <w:tcPr>
            <w:tcW w:w="1800" w:type="dxa"/>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Ms. J. Guthrie</w:t>
            </w:r>
          </w:p>
          <w:p w:rsidR="00823191" w:rsidRPr="00A47342" w:rsidRDefault="00823191" w:rsidP="00E06D3A">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Mrs. Amis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sz w:val="24"/>
                <w:szCs w:val="24"/>
              </w:rPr>
            </w:pPr>
          </w:p>
          <w:p w:rsidR="00823191" w:rsidRPr="00A47342" w:rsidRDefault="00823191" w:rsidP="00E06D3A">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523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B8345D" w:rsidP="00E06D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Textile Science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B8345D" w:rsidP="00E06D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4th</w:t>
            </w:r>
            <w:r w:rsidR="00823191" w:rsidRPr="00A47342">
              <w:rPr>
                <w:rFonts w:ascii="Times New Roman" w:hAnsi="Times New Roman" w:cs="Times New Roman"/>
                <w:sz w:val="24"/>
                <w:szCs w:val="24"/>
              </w:rPr>
              <w:t xml:space="preserve"> Block</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6B0C73" w:rsidP="00E06D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1:55</w:t>
            </w:r>
            <w:r w:rsidR="00D403D5">
              <w:rPr>
                <w:rFonts w:ascii="Times New Roman" w:hAnsi="Times New Roman" w:cs="Times New Roman"/>
                <w:sz w:val="24"/>
                <w:szCs w:val="24"/>
              </w:rPr>
              <w:t xml:space="preserve"> </w:t>
            </w:r>
            <w:r w:rsidR="00B8345D">
              <w:rPr>
                <w:rFonts w:ascii="Times New Roman" w:hAnsi="Times New Roman" w:cs="Times New Roman"/>
                <w:sz w:val="24"/>
                <w:szCs w:val="24"/>
              </w:rPr>
              <w:t>-3:2</w:t>
            </w:r>
            <w:r w:rsidR="004C2EB6">
              <w:rPr>
                <w:rFonts w:ascii="Times New Roman" w:hAnsi="Times New Roman" w:cs="Times New Roman"/>
                <w:sz w:val="24"/>
                <w:szCs w:val="24"/>
              </w:rPr>
              <w:t>5</w:t>
            </w:r>
            <w:r w:rsidR="00B8345D">
              <w:rPr>
                <w:rFonts w:ascii="Times New Roman" w:hAnsi="Times New Roman" w:cs="Times New Roman"/>
                <w:sz w:val="24"/>
                <w:szCs w:val="24"/>
              </w:rPr>
              <w:t xml:space="preserve"> p</w:t>
            </w:r>
            <w:r w:rsidR="00823191" w:rsidRPr="00A47342">
              <w:rPr>
                <w:rFonts w:ascii="Times New Roman" w:hAnsi="Times New Roman" w:cs="Times New Roman"/>
                <w:sz w:val="24"/>
                <w:szCs w:val="24"/>
              </w:rPr>
              <w:t>m</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B8345D" w:rsidP="00B834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Oct</w:t>
            </w:r>
            <w:r w:rsidR="00B77F18">
              <w:rPr>
                <w:rFonts w:ascii="Times New Roman" w:hAnsi="Times New Roman" w:cs="Times New Roman"/>
                <w:sz w:val="24"/>
                <w:szCs w:val="24"/>
              </w:rPr>
              <w:t xml:space="preserve">. </w:t>
            </w:r>
            <w:r>
              <w:rPr>
                <w:rFonts w:ascii="Times New Roman" w:hAnsi="Times New Roman" w:cs="Times New Roman"/>
                <w:sz w:val="24"/>
                <w:szCs w:val="24"/>
              </w:rPr>
              <w:t>11</w:t>
            </w:r>
            <w:r w:rsidR="00823191" w:rsidRPr="00A47342">
              <w:rPr>
                <w:rFonts w:ascii="Times New Roman" w:hAnsi="Times New Roman" w:cs="Times New Roman"/>
                <w:sz w:val="24"/>
                <w:szCs w:val="24"/>
              </w:rPr>
              <w:t>, 2011</w:t>
            </w:r>
          </w:p>
        </w:tc>
        <w:tc>
          <w:tcPr>
            <w:tcW w:w="2092" w:type="dxa"/>
            <w:tcBorders>
              <w:top w:val="single" w:sz="4" w:space="0" w:color="auto"/>
              <w:left w:val="single" w:sz="4" w:space="0" w:color="auto"/>
              <w:bottom w:val="single" w:sz="4" w:space="0" w:color="auto"/>
              <w:right w:val="single" w:sz="4" w:space="0" w:color="auto"/>
            </w:tcBorders>
          </w:tcPr>
          <w:p w:rsidR="00823191" w:rsidRPr="00A47342" w:rsidRDefault="00823191" w:rsidP="00A164DC">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 xml:space="preserve">1 of </w:t>
            </w:r>
            <w:r w:rsidR="00A164DC">
              <w:rPr>
                <w:rFonts w:ascii="Times New Roman" w:hAnsi="Times New Roman" w:cs="Times New Roman"/>
                <w:sz w:val="24"/>
                <w:szCs w:val="24"/>
              </w:rPr>
              <w:t>9</w:t>
            </w:r>
          </w:p>
        </w:tc>
      </w:tr>
      <w:tr w:rsidR="00823191" w:rsidRPr="00A47342" w:rsidTr="00282DB2">
        <w:tblPrEx>
          <w:tblLook w:val="01E0"/>
        </w:tblPrEx>
        <w:tc>
          <w:tcPr>
            <w:tcW w:w="2880" w:type="dxa"/>
            <w:gridSpan w:val="2"/>
          </w:tcPr>
          <w:p w:rsidR="00823191" w:rsidRPr="00A47342" w:rsidRDefault="00823191" w:rsidP="00E06D3A">
            <w:pPr>
              <w:spacing w:after="0" w:line="240" w:lineRule="auto"/>
              <w:contextualSpacing/>
              <w:rPr>
                <w:rFonts w:ascii="Times New Roman" w:hAnsi="Times New Roman" w:cs="Times New Roman"/>
                <w:b/>
                <w:sz w:val="24"/>
                <w:szCs w:val="24"/>
              </w:rPr>
            </w:pPr>
            <w:r w:rsidRPr="00A47342">
              <w:rPr>
                <w:rFonts w:ascii="Times New Roman" w:hAnsi="Times New Roman" w:cs="Times New Roman"/>
                <w:b/>
                <w:sz w:val="24"/>
                <w:szCs w:val="24"/>
              </w:rPr>
              <w:t>State Standards: GPS/QCC:</w:t>
            </w:r>
          </w:p>
        </w:tc>
        <w:tc>
          <w:tcPr>
            <w:tcW w:w="7200" w:type="dxa"/>
            <w:gridSpan w:val="5"/>
          </w:tcPr>
          <w:p w:rsidR="00823191" w:rsidRPr="00A47342" w:rsidRDefault="00823191" w:rsidP="00E06D3A">
            <w:pPr>
              <w:spacing w:after="0" w:line="240" w:lineRule="auto"/>
              <w:contextualSpacing/>
              <w:rPr>
                <w:rFonts w:ascii="Times New Roman" w:hAnsi="Times New Roman" w:cs="Times New Roman"/>
                <w:sz w:val="24"/>
                <w:szCs w:val="24"/>
              </w:rPr>
            </w:pPr>
          </w:p>
        </w:tc>
      </w:tr>
      <w:tr w:rsidR="00823191" w:rsidRPr="00A47342" w:rsidTr="00282DB2">
        <w:tblPrEx>
          <w:tblLook w:val="01E0"/>
        </w:tblPrEx>
        <w:tc>
          <w:tcPr>
            <w:tcW w:w="2880" w:type="dxa"/>
            <w:gridSpan w:val="2"/>
          </w:tcPr>
          <w:p w:rsidR="00823191" w:rsidRPr="00A47342" w:rsidRDefault="00B8345D" w:rsidP="00E06D3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FCS-TS-7</w:t>
            </w:r>
          </w:p>
        </w:tc>
        <w:tc>
          <w:tcPr>
            <w:tcW w:w="7200" w:type="dxa"/>
            <w:gridSpan w:val="5"/>
          </w:tcPr>
          <w:p w:rsidR="00B8345D" w:rsidRPr="00B8345D" w:rsidRDefault="00B8345D" w:rsidP="00B8345D">
            <w:pPr>
              <w:spacing w:after="0" w:line="240" w:lineRule="auto"/>
              <w:contextualSpacing/>
              <w:rPr>
                <w:rFonts w:ascii="Times New Roman" w:hAnsi="Times New Roman" w:cs="Times New Roman"/>
                <w:sz w:val="24"/>
                <w:szCs w:val="24"/>
              </w:rPr>
            </w:pPr>
            <w:r w:rsidRPr="00B8345D">
              <w:rPr>
                <w:rFonts w:ascii="Times New Roman" w:hAnsi="Times New Roman" w:cs="Times New Roman"/>
                <w:sz w:val="24"/>
                <w:szCs w:val="24"/>
              </w:rPr>
              <w:t>Students will understand the characteristics and maintenance concepts of textile products in interior and living environments.</w:t>
            </w:r>
          </w:p>
          <w:p w:rsidR="00B8345D" w:rsidRPr="00B8345D" w:rsidRDefault="00B8345D" w:rsidP="00B8345D">
            <w:pPr>
              <w:spacing w:after="0" w:line="240" w:lineRule="auto"/>
              <w:contextualSpacing/>
              <w:rPr>
                <w:rFonts w:ascii="Times New Roman" w:hAnsi="Times New Roman" w:cs="Times New Roman"/>
                <w:i/>
                <w:sz w:val="24"/>
                <w:szCs w:val="24"/>
              </w:rPr>
            </w:pPr>
            <w:r w:rsidRPr="00B8345D">
              <w:rPr>
                <w:rFonts w:ascii="Times New Roman" w:hAnsi="Times New Roman" w:cs="Times New Roman"/>
                <w:i/>
                <w:sz w:val="24"/>
                <w:szCs w:val="24"/>
              </w:rPr>
              <w:t>a. Research various testing methods for textiles.</w:t>
            </w:r>
          </w:p>
          <w:p w:rsidR="00B8345D" w:rsidRPr="00B8345D" w:rsidRDefault="00B8345D" w:rsidP="00B8345D">
            <w:pPr>
              <w:spacing w:after="0" w:line="240" w:lineRule="auto"/>
              <w:contextualSpacing/>
              <w:rPr>
                <w:rFonts w:ascii="Times New Roman" w:hAnsi="Times New Roman" w:cs="Times New Roman"/>
                <w:i/>
                <w:sz w:val="24"/>
                <w:szCs w:val="24"/>
              </w:rPr>
            </w:pPr>
            <w:r w:rsidRPr="00B8345D">
              <w:rPr>
                <w:rFonts w:ascii="Times New Roman" w:hAnsi="Times New Roman" w:cs="Times New Roman"/>
                <w:i/>
                <w:sz w:val="24"/>
                <w:szCs w:val="24"/>
              </w:rPr>
              <w:t>b. Identify laws and regulations governing the textile industry including labeling laws.</w:t>
            </w:r>
          </w:p>
          <w:p w:rsidR="00B8345D" w:rsidRPr="00B8345D" w:rsidRDefault="00B8345D" w:rsidP="00B8345D">
            <w:pPr>
              <w:spacing w:after="0" w:line="240" w:lineRule="auto"/>
              <w:contextualSpacing/>
              <w:rPr>
                <w:rFonts w:ascii="Times New Roman" w:hAnsi="Times New Roman" w:cs="Times New Roman"/>
                <w:i/>
                <w:sz w:val="24"/>
                <w:szCs w:val="24"/>
              </w:rPr>
            </w:pPr>
            <w:r w:rsidRPr="00B8345D">
              <w:rPr>
                <w:rFonts w:ascii="Times New Roman" w:hAnsi="Times New Roman" w:cs="Times New Roman"/>
                <w:i/>
                <w:sz w:val="24"/>
                <w:szCs w:val="24"/>
              </w:rPr>
              <w:t>c. Read and interpret textile labels.</w:t>
            </w:r>
          </w:p>
          <w:p w:rsidR="00823191" w:rsidRPr="00B8345D" w:rsidRDefault="00B8345D" w:rsidP="00B8345D">
            <w:pPr>
              <w:spacing w:after="0" w:line="240" w:lineRule="auto"/>
              <w:contextualSpacing/>
              <w:rPr>
                <w:rFonts w:ascii="Times New Roman" w:hAnsi="Times New Roman" w:cs="Times New Roman"/>
                <w:sz w:val="24"/>
                <w:szCs w:val="24"/>
              </w:rPr>
            </w:pPr>
            <w:r w:rsidRPr="00B8345D">
              <w:rPr>
                <w:rFonts w:ascii="Times New Roman" w:hAnsi="Times New Roman" w:cs="Times New Roman"/>
                <w:i/>
                <w:sz w:val="24"/>
                <w:szCs w:val="24"/>
              </w:rPr>
              <w:t>d. Discuss current environmental issues relevant to the textile industry.</w:t>
            </w:r>
          </w:p>
        </w:tc>
      </w:tr>
      <w:tr w:rsidR="00823191" w:rsidRPr="00A47342" w:rsidTr="00282DB2">
        <w:tblPrEx>
          <w:tblLook w:val="01E0"/>
        </w:tblPrEx>
        <w:trPr>
          <w:trHeight w:val="773"/>
        </w:trPr>
        <w:tc>
          <w:tcPr>
            <w:tcW w:w="2880" w:type="dxa"/>
            <w:gridSpan w:val="2"/>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rPr>
                <w:rFonts w:ascii="Times New Roman" w:hAnsi="Times New Roman" w:cs="Times New Roman"/>
                <w:sz w:val="24"/>
                <w:szCs w:val="24"/>
              </w:rPr>
            </w:pPr>
            <w:r w:rsidRPr="00A47342">
              <w:rPr>
                <w:rFonts w:ascii="Times New Roman" w:hAnsi="Times New Roman" w:cs="Times New Roman"/>
                <w:b/>
                <w:sz w:val="24"/>
                <w:szCs w:val="24"/>
              </w:rPr>
              <w:t>Essential Question</w:t>
            </w:r>
            <w:r w:rsidRPr="00A47342">
              <w:rPr>
                <w:rFonts w:ascii="Times New Roman" w:hAnsi="Times New Roman" w:cs="Times New Roman"/>
                <w:sz w:val="24"/>
                <w:szCs w:val="24"/>
              </w:rPr>
              <w:t>:</w:t>
            </w:r>
          </w:p>
          <w:p w:rsidR="00823191" w:rsidRPr="00A47342" w:rsidRDefault="00823191" w:rsidP="00E06D3A">
            <w:pPr>
              <w:spacing w:after="0" w:line="240" w:lineRule="auto"/>
              <w:contextualSpacing/>
              <w:rPr>
                <w:rFonts w:ascii="Times New Roman" w:hAnsi="Times New Roman" w:cs="Times New Roman"/>
                <w:sz w:val="24"/>
                <w:szCs w:val="24"/>
              </w:rPr>
            </w:pPr>
          </w:p>
        </w:tc>
        <w:tc>
          <w:tcPr>
            <w:tcW w:w="7200" w:type="dxa"/>
            <w:gridSpan w:val="5"/>
            <w:tcBorders>
              <w:top w:val="single" w:sz="4" w:space="0" w:color="auto"/>
              <w:left w:val="single" w:sz="4" w:space="0" w:color="auto"/>
              <w:bottom w:val="single" w:sz="4" w:space="0" w:color="auto"/>
              <w:right w:val="single" w:sz="4" w:space="0" w:color="auto"/>
            </w:tcBorders>
          </w:tcPr>
          <w:p w:rsidR="00D403D5" w:rsidRPr="00A47342" w:rsidRDefault="00B8345D" w:rsidP="00E06D3A">
            <w:pPr>
              <w:spacing w:after="0" w:line="240" w:lineRule="auto"/>
              <w:contextualSpacing/>
              <w:rPr>
                <w:rFonts w:ascii="Times New Roman" w:hAnsi="Times New Roman" w:cs="Times New Roman"/>
                <w:sz w:val="24"/>
                <w:szCs w:val="24"/>
              </w:rPr>
            </w:pPr>
            <w:r w:rsidRPr="00B8345D">
              <w:rPr>
                <w:rFonts w:ascii="Times New Roman" w:hAnsi="Times New Roman" w:cs="Times New Roman"/>
                <w:sz w:val="24"/>
                <w:szCs w:val="24"/>
              </w:rPr>
              <w:t>What are textiles made of?</w:t>
            </w:r>
          </w:p>
        </w:tc>
      </w:tr>
      <w:tr w:rsidR="00823191" w:rsidRPr="00A47342" w:rsidTr="00282DB2">
        <w:tblPrEx>
          <w:tblLook w:val="01E0"/>
        </w:tblPrEx>
        <w:tc>
          <w:tcPr>
            <w:tcW w:w="2880" w:type="dxa"/>
            <w:gridSpan w:val="2"/>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rPr>
                <w:rFonts w:ascii="Times New Roman" w:hAnsi="Times New Roman" w:cs="Times New Roman"/>
                <w:sz w:val="24"/>
                <w:szCs w:val="24"/>
              </w:rPr>
            </w:pPr>
          </w:p>
        </w:tc>
        <w:tc>
          <w:tcPr>
            <w:tcW w:w="7200" w:type="dxa"/>
            <w:gridSpan w:val="5"/>
            <w:tcBorders>
              <w:top w:val="single" w:sz="4" w:space="0" w:color="auto"/>
              <w:left w:val="single" w:sz="4" w:space="0" w:color="auto"/>
              <w:bottom w:val="single" w:sz="4" w:space="0" w:color="auto"/>
              <w:right w:val="single" w:sz="4" w:space="0" w:color="auto"/>
            </w:tcBorders>
          </w:tcPr>
          <w:p w:rsidR="00D36371" w:rsidRDefault="00B8345D" w:rsidP="00E06D3A">
            <w:pPr>
              <w:numPr>
                <w:ilvl w:val="0"/>
                <w:numId w:val="2"/>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What are natural fibers?</w:t>
            </w:r>
          </w:p>
          <w:p w:rsidR="00B8345D" w:rsidRPr="00B8345D" w:rsidRDefault="00B8345D" w:rsidP="00B8345D">
            <w:pPr>
              <w:numPr>
                <w:ilvl w:val="0"/>
                <w:numId w:val="2"/>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What are synthetic fibers?</w:t>
            </w:r>
          </w:p>
        </w:tc>
      </w:tr>
      <w:tr w:rsidR="00823191" w:rsidRPr="00A47342" w:rsidTr="00282DB2">
        <w:tblPrEx>
          <w:tblLook w:val="01E0"/>
        </w:tblPrEx>
        <w:tc>
          <w:tcPr>
            <w:tcW w:w="2880" w:type="dxa"/>
            <w:gridSpan w:val="2"/>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rPr>
                <w:rFonts w:ascii="Times New Roman" w:hAnsi="Times New Roman" w:cs="Times New Roman"/>
                <w:sz w:val="24"/>
                <w:szCs w:val="24"/>
              </w:rPr>
            </w:pPr>
          </w:p>
        </w:tc>
        <w:tc>
          <w:tcPr>
            <w:tcW w:w="7200" w:type="dxa"/>
            <w:gridSpan w:val="5"/>
            <w:tcBorders>
              <w:top w:val="single" w:sz="4" w:space="0" w:color="auto"/>
              <w:left w:val="single" w:sz="4" w:space="0" w:color="auto"/>
              <w:bottom w:val="single" w:sz="4" w:space="0" w:color="auto"/>
              <w:right w:val="single" w:sz="4" w:space="0" w:color="auto"/>
            </w:tcBorders>
          </w:tcPr>
          <w:p w:rsidR="00D403D5" w:rsidRDefault="00D403D5" w:rsidP="00A64854">
            <w:pPr>
              <w:pStyle w:val="ListParagraph"/>
              <w:numPr>
                <w:ilvl w:val="0"/>
                <w:numId w:val="3"/>
              </w:numPr>
              <w:spacing w:after="0" w:line="240" w:lineRule="auto"/>
              <w:rPr>
                <w:rFonts w:ascii="Times New Roman" w:hAnsi="Times New Roman" w:cs="Times New Roman"/>
                <w:bCs/>
                <w:sz w:val="24"/>
              </w:rPr>
            </w:pPr>
            <w:r>
              <w:rPr>
                <w:rFonts w:ascii="Times New Roman" w:hAnsi="Times New Roman" w:cs="Times New Roman"/>
                <w:bCs/>
                <w:sz w:val="24"/>
              </w:rPr>
              <w:t>On a graphic organizer, students will be able to write the standard and its elements. (K)</w:t>
            </w:r>
          </w:p>
          <w:p w:rsidR="005A6405" w:rsidRDefault="005A6405" w:rsidP="00A64854">
            <w:pPr>
              <w:pStyle w:val="ListParagraph"/>
              <w:numPr>
                <w:ilvl w:val="0"/>
                <w:numId w:val="3"/>
              </w:numPr>
              <w:spacing w:after="0" w:line="240" w:lineRule="auto"/>
              <w:rPr>
                <w:rFonts w:ascii="Times New Roman" w:hAnsi="Times New Roman" w:cs="Times New Roman"/>
                <w:bCs/>
                <w:sz w:val="24"/>
              </w:rPr>
            </w:pPr>
            <w:r>
              <w:rPr>
                <w:rFonts w:ascii="Times New Roman" w:hAnsi="Times New Roman" w:cs="Times New Roman"/>
                <w:bCs/>
                <w:sz w:val="24"/>
              </w:rPr>
              <w:t>On the concept map, students will be able to write the activities linked to each element from the standard. (K)</w:t>
            </w:r>
          </w:p>
          <w:p w:rsidR="00D403D5" w:rsidRDefault="00F77FBC" w:rsidP="00A64854">
            <w:pPr>
              <w:pStyle w:val="ListParagraph"/>
              <w:numPr>
                <w:ilvl w:val="0"/>
                <w:numId w:val="3"/>
              </w:numPr>
              <w:spacing w:after="0" w:line="240" w:lineRule="auto"/>
              <w:rPr>
                <w:rFonts w:ascii="Times New Roman" w:hAnsi="Times New Roman" w:cs="Times New Roman"/>
                <w:bCs/>
                <w:sz w:val="24"/>
              </w:rPr>
            </w:pPr>
            <w:r>
              <w:rPr>
                <w:rFonts w:ascii="Times New Roman" w:hAnsi="Times New Roman" w:cs="Times New Roman"/>
                <w:bCs/>
                <w:sz w:val="24"/>
              </w:rPr>
              <w:t>Using the book and class notes</w:t>
            </w:r>
            <w:r w:rsidR="00D403D5">
              <w:rPr>
                <w:rFonts w:ascii="Times New Roman" w:hAnsi="Times New Roman" w:cs="Times New Roman"/>
                <w:bCs/>
                <w:sz w:val="24"/>
              </w:rPr>
              <w:t>, students will be able to complete the study guide to use as a review sheet for the unit test. (A)</w:t>
            </w:r>
          </w:p>
          <w:p w:rsidR="00A159BE" w:rsidRDefault="00A159BE" w:rsidP="00A64854">
            <w:pPr>
              <w:pStyle w:val="ListParagraph"/>
              <w:numPr>
                <w:ilvl w:val="0"/>
                <w:numId w:val="3"/>
              </w:numPr>
              <w:spacing w:after="0" w:line="240" w:lineRule="auto"/>
              <w:rPr>
                <w:rFonts w:ascii="Times New Roman" w:hAnsi="Times New Roman" w:cs="Times New Roman"/>
                <w:bCs/>
                <w:sz w:val="24"/>
              </w:rPr>
            </w:pPr>
            <w:r>
              <w:rPr>
                <w:rFonts w:ascii="Times New Roman" w:hAnsi="Times New Roman" w:cs="Times New Roman"/>
                <w:bCs/>
                <w:sz w:val="24"/>
              </w:rPr>
              <w:t>During the PowerPoint presentation, students will be able to write the notes to refer back to as a study aid for the test. (K)</w:t>
            </w:r>
          </w:p>
          <w:p w:rsidR="00A64854" w:rsidRDefault="00F77FBC" w:rsidP="00A64854">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By creating a vocab book, students will be able to interpret care labels. (S, E)</w:t>
            </w:r>
          </w:p>
          <w:p w:rsidR="003A34CD" w:rsidRPr="00A64854" w:rsidRDefault="003A34CD" w:rsidP="00A64854">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During the review activity, students will be able recall the term that matches the definition they randomly selected. (K)</w:t>
            </w:r>
          </w:p>
        </w:tc>
      </w:tr>
    </w:tbl>
    <w:p w:rsidR="00D36371" w:rsidRPr="00D36371" w:rsidRDefault="00D36371" w:rsidP="00E06D3A">
      <w:pPr>
        <w:spacing w:after="0" w:line="240" w:lineRule="auto"/>
        <w:contextualSpacing/>
        <w:rPr>
          <w:rFonts w:ascii="Times New Roman" w:hAnsi="Times New Roman" w:cs="Times New Roman"/>
          <w:b/>
          <w:sz w:val="24"/>
          <w:szCs w:val="24"/>
        </w:rPr>
      </w:pPr>
    </w:p>
    <w:p w:rsidR="00797E1F" w:rsidRDefault="00797E1F" w:rsidP="00E06D3A">
      <w:pPr>
        <w:spacing w:after="0" w:line="240" w:lineRule="auto"/>
        <w:contextualSpacing/>
        <w:rPr>
          <w:rFonts w:ascii="Times New Roman" w:hAnsi="Times New Roman" w:cs="Times New Roman"/>
          <w:b/>
          <w:sz w:val="24"/>
          <w:szCs w:val="24"/>
        </w:rPr>
      </w:pPr>
    </w:p>
    <w:p w:rsidR="00D36371" w:rsidRDefault="00D36371"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Assessment Strategies</w:t>
      </w:r>
    </w:p>
    <w:p w:rsidR="00126051" w:rsidRDefault="00D403D5" w:rsidP="00B8345D">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Objective One:</w:t>
      </w:r>
      <w:r w:rsidR="00E03940">
        <w:rPr>
          <w:rFonts w:ascii="Times New Roman" w:hAnsi="Times New Roman" w:cs="Times New Roman"/>
          <w:b/>
          <w:sz w:val="24"/>
          <w:szCs w:val="24"/>
        </w:rPr>
        <w:t xml:space="preserve"> </w:t>
      </w:r>
      <w:r w:rsidR="003A34CD">
        <w:rPr>
          <w:rFonts w:ascii="Times New Roman" w:hAnsi="Times New Roman" w:cs="Times New Roman"/>
          <w:sz w:val="24"/>
          <w:szCs w:val="24"/>
        </w:rPr>
        <w:t>Paper management will pass out the graphic organizer. Each student will write the standard and its elements on the graphic organizer. The graphic organizer is to be kept in the selection and maintenance of interior textiles section in their notebook. The graphic organizer is part of their notebook check grade.</w:t>
      </w:r>
    </w:p>
    <w:p w:rsidR="003A34CD" w:rsidRDefault="003A34CD" w:rsidP="00B8345D">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Objective Two:</w:t>
      </w:r>
      <w:r>
        <w:rPr>
          <w:rFonts w:ascii="Times New Roman" w:hAnsi="Times New Roman" w:cs="Times New Roman"/>
          <w:sz w:val="24"/>
          <w:szCs w:val="24"/>
        </w:rPr>
        <w:t xml:space="preserve"> The students will be given the study guide on day one of the unit because some students like to study for the test a little each night instead of cramming the night before. The students are to answer the study guide questions on notebook paper and turn it in on the day of the test. A complete study guide with the correct answers will earn the student five points on their unit test grade.</w:t>
      </w:r>
    </w:p>
    <w:p w:rsidR="003A34CD" w:rsidRDefault="003A34CD" w:rsidP="00B8345D">
      <w:pPr>
        <w:spacing w:after="0" w:line="240" w:lineRule="auto"/>
        <w:contextualSpacing/>
        <w:rPr>
          <w:rFonts w:ascii="Times New Roman" w:hAnsi="Times New Roman" w:cs="Times New Roman"/>
          <w:sz w:val="24"/>
          <w:szCs w:val="24"/>
        </w:rPr>
      </w:pPr>
      <w:r w:rsidRPr="003A34CD">
        <w:rPr>
          <w:rFonts w:ascii="Times New Roman" w:hAnsi="Times New Roman" w:cs="Times New Roman"/>
          <w:b/>
          <w:sz w:val="24"/>
          <w:szCs w:val="24"/>
        </w:rPr>
        <w:t xml:space="preserve">Objective Three: </w:t>
      </w:r>
      <w:r>
        <w:rPr>
          <w:rFonts w:ascii="Times New Roman" w:hAnsi="Times New Roman" w:cs="Times New Roman"/>
          <w:sz w:val="24"/>
          <w:szCs w:val="24"/>
        </w:rPr>
        <w:t xml:space="preserve">The PowerPoint presentation is only seven slides long and covers terms and definitions from chapter twenty in the Textiles textbook. The students are to write the notes on </w:t>
      </w:r>
      <w:r>
        <w:rPr>
          <w:rFonts w:ascii="Times New Roman" w:hAnsi="Times New Roman" w:cs="Times New Roman"/>
          <w:sz w:val="24"/>
          <w:szCs w:val="24"/>
        </w:rPr>
        <w:lastRenderedPageBreak/>
        <w:t>notebook paper and keep in the selection and maintenance of interior textiles section in their notebook. The notes are part of the students’ notebook check grade.</w:t>
      </w:r>
    </w:p>
    <w:p w:rsidR="00F40D2E" w:rsidRDefault="00F40D2E" w:rsidP="00B8345D">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Objective Four: </w:t>
      </w:r>
      <w:r>
        <w:rPr>
          <w:rFonts w:ascii="Times New Roman" w:hAnsi="Times New Roman" w:cs="Times New Roman"/>
          <w:sz w:val="24"/>
          <w:szCs w:val="24"/>
        </w:rPr>
        <w:t xml:space="preserve">After the short lecture, students will create a vocab book with the terms listed on page 478 in Table 20.1. The students will use computer paper to write the definition of each term and illustrate the term. </w:t>
      </w:r>
    </w:p>
    <w:p w:rsidR="00F40D2E" w:rsidRPr="00FC1653" w:rsidRDefault="00F40D2E" w:rsidP="00B8345D">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Objective Five: </w:t>
      </w:r>
      <w:r w:rsidR="00FC1653">
        <w:rPr>
          <w:rFonts w:ascii="Times New Roman" w:hAnsi="Times New Roman" w:cs="Times New Roman"/>
          <w:sz w:val="24"/>
          <w:szCs w:val="24"/>
        </w:rPr>
        <w:t xml:space="preserve">The review activity involves the use of the </w:t>
      </w:r>
      <w:proofErr w:type="spellStart"/>
      <w:r w:rsidR="00FC1653">
        <w:rPr>
          <w:rFonts w:ascii="Times New Roman" w:hAnsi="Times New Roman" w:cs="Times New Roman"/>
          <w:sz w:val="24"/>
          <w:szCs w:val="24"/>
        </w:rPr>
        <w:t>SMARTBoard</w:t>
      </w:r>
      <w:proofErr w:type="spellEnd"/>
      <w:r w:rsidR="00FC1653">
        <w:rPr>
          <w:rFonts w:ascii="Times New Roman" w:hAnsi="Times New Roman" w:cs="Times New Roman"/>
          <w:sz w:val="24"/>
          <w:szCs w:val="24"/>
        </w:rPr>
        <w:t xml:space="preserve"> and the last slide in the PowerPoint presentation. The slide will be projected on the </w:t>
      </w:r>
      <w:proofErr w:type="spellStart"/>
      <w:r w:rsidR="00FC1653">
        <w:rPr>
          <w:rFonts w:ascii="Times New Roman" w:hAnsi="Times New Roman" w:cs="Times New Roman"/>
          <w:sz w:val="24"/>
          <w:szCs w:val="24"/>
        </w:rPr>
        <w:t>SMARTBoard</w:t>
      </w:r>
      <w:proofErr w:type="spellEnd"/>
      <w:r w:rsidR="00FC1653">
        <w:rPr>
          <w:rFonts w:ascii="Times New Roman" w:hAnsi="Times New Roman" w:cs="Times New Roman"/>
          <w:sz w:val="24"/>
          <w:szCs w:val="24"/>
        </w:rPr>
        <w:t xml:space="preserve">. The class will be divided into two teams. One member from team one will go to the </w:t>
      </w:r>
      <w:proofErr w:type="spellStart"/>
      <w:r w:rsidR="00FC1653">
        <w:rPr>
          <w:rFonts w:ascii="Times New Roman" w:hAnsi="Times New Roman" w:cs="Times New Roman"/>
          <w:sz w:val="24"/>
          <w:szCs w:val="24"/>
        </w:rPr>
        <w:t>SMARTBoard</w:t>
      </w:r>
      <w:proofErr w:type="spellEnd"/>
      <w:r w:rsidR="00FC1653">
        <w:rPr>
          <w:rFonts w:ascii="Times New Roman" w:hAnsi="Times New Roman" w:cs="Times New Roman"/>
          <w:sz w:val="24"/>
          <w:szCs w:val="24"/>
        </w:rPr>
        <w:t xml:space="preserve"> and move a white square revealing a definition they learned earlier in class during lecture. If the student answers correctly, the team earns a point. If the student does not answer correctly, team two has a chance to steal it. If team two does not answer correctly, it is team two’s turn to send a member to the </w:t>
      </w:r>
      <w:proofErr w:type="spellStart"/>
      <w:r w:rsidR="00FC1653">
        <w:rPr>
          <w:rFonts w:ascii="Times New Roman" w:hAnsi="Times New Roman" w:cs="Times New Roman"/>
          <w:sz w:val="24"/>
          <w:szCs w:val="24"/>
        </w:rPr>
        <w:t>SMARTBoard</w:t>
      </w:r>
      <w:proofErr w:type="spellEnd"/>
      <w:r w:rsidR="00FC1653">
        <w:rPr>
          <w:rFonts w:ascii="Times New Roman" w:hAnsi="Times New Roman" w:cs="Times New Roman"/>
          <w:sz w:val="24"/>
          <w:szCs w:val="24"/>
        </w:rPr>
        <w:t xml:space="preserve"> and select a white square. The game will continue until all definitions have been revealed. The </w:t>
      </w:r>
      <w:r w:rsidR="00A164DC">
        <w:rPr>
          <w:rFonts w:ascii="Times New Roman" w:hAnsi="Times New Roman" w:cs="Times New Roman"/>
          <w:sz w:val="24"/>
          <w:szCs w:val="24"/>
        </w:rPr>
        <w:t>team,</w:t>
      </w:r>
      <w:r w:rsidR="00FC1653">
        <w:rPr>
          <w:rFonts w:ascii="Times New Roman" w:hAnsi="Times New Roman" w:cs="Times New Roman"/>
          <w:sz w:val="24"/>
          <w:szCs w:val="24"/>
        </w:rPr>
        <w:t xml:space="preserve"> who earns the most points, wins the game and earns one point to their test grade.</w:t>
      </w:r>
    </w:p>
    <w:p w:rsidR="00E06D3A" w:rsidRPr="00E06D3A" w:rsidRDefault="00E06D3A" w:rsidP="00E06D3A">
      <w:pPr>
        <w:spacing w:after="0" w:line="240" w:lineRule="auto"/>
        <w:contextualSpacing/>
        <w:rPr>
          <w:rFonts w:ascii="Times New Roman" w:hAnsi="Times New Roman" w:cs="Times New Roman"/>
          <w:b/>
          <w:sz w:val="24"/>
          <w:szCs w:val="24"/>
        </w:rPr>
      </w:pPr>
    </w:p>
    <w:p w:rsidR="00D36371" w:rsidRDefault="00E06D3A"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Part One: Lesson Introduction</w:t>
      </w:r>
      <w:r w:rsidR="006B0C73">
        <w:rPr>
          <w:rFonts w:ascii="Times New Roman" w:hAnsi="Times New Roman" w:cs="Times New Roman"/>
          <w:b/>
          <w:sz w:val="24"/>
          <w:szCs w:val="24"/>
        </w:rPr>
        <w:t>-15</w:t>
      </w:r>
      <w:r w:rsidR="006411E7">
        <w:rPr>
          <w:rFonts w:ascii="Times New Roman" w:hAnsi="Times New Roman" w:cs="Times New Roman"/>
          <w:b/>
          <w:sz w:val="24"/>
          <w:szCs w:val="24"/>
        </w:rPr>
        <w:t xml:space="preserve"> minutes</w:t>
      </w:r>
    </w:p>
    <w:p w:rsidR="00E06D3A"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answer the bell ringer and write the quote of the day in block letters in the bell ringer section of their notebook</w:t>
      </w:r>
    </w:p>
    <w:p w:rsidR="0077406C"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Roll caller will take attendance</w:t>
      </w:r>
    </w:p>
    <w:p w:rsidR="0077406C"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Attendance will be recorded in PowerSchool</w:t>
      </w:r>
    </w:p>
    <w:p w:rsidR="0077406C"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Paper management will pass out the graphic organizer</w:t>
      </w:r>
    </w:p>
    <w:p w:rsidR="0077406C"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write the standard and its elements on the graphic organizer</w:t>
      </w:r>
    </w:p>
    <w:p w:rsidR="0077406C"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Review of the previous standard and how it relates to the new standard</w:t>
      </w:r>
    </w:p>
    <w:p w:rsidR="005A6405" w:rsidRDefault="005A6405"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Paper management will pass out the concept map</w:t>
      </w:r>
    </w:p>
    <w:p w:rsidR="005A6405" w:rsidRDefault="005A6405"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the concept map with the activities they will be doing during the unit</w:t>
      </w:r>
    </w:p>
    <w:p w:rsidR="0077406C"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Paper management will pass out the study guide</w:t>
      </w:r>
    </w:p>
    <w:p w:rsidR="0077406C"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Explanation of the study guide being passed out on day one</w:t>
      </w:r>
    </w:p>
    <w:p w:rsidR="0077406C"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Paper management will pass out the projected schedule sheet</w:t>
      </w:r>
    </w:p>
    <w:p w:rsidR="00E03940" w:rsidRDefault="00E03940" w:rsidP="00E0394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E03940">
        <w:rPr>
          <w:rFonts w:ascii="Times New Roman" w:hAnsi="Times New Roman" w:cs="Times New Roman"/>
          <w:sz w:val="24"/>
          <w:szCs w:val="24"/>
        </w:rPr>
        <w:t xml:space="preserve">he purpose of the schedule is to help the students know when assignments are due and what they missed if they are absent. The projected daily schedule is to be kept in the </w:t>
      </w:r>
      <w:r w:rsidR="00B8345D">
        <w:rPr>
          <w:rFonts w:ascii="Times New Roman" w:hAnsi="Times New Roman" w:cs="Times New Roman"/>
          <w:sz w:val="24"/>
          <w:szCs w:val="24"/>
        </w:rPr>
        <w:t>selection and maintenance of interior textiles</w:t>
      </w:r>
      <w:r w:rsidRPr="00E03940">
        <w:rPr>
          <w:rFonts w:ascii="Times New Roman" w:hAnsi="Times New Roman" w:cs="Times New Roman"/>
          <w:sz w:val="24"/>
          <w:szCs w:val="24"/>
        </w:rPr>
        <w:t xml:space="preserve"> section of their notebook.</w:t>
      </w:r>
    </w:p>
    <w:p w:rsidR="008646FA" w:rsidRPr="0077406C" w:rsidRDefault="008646FA" w:rsidP="008646FA">
      <w:pPr>
        <w:pStyle w:val="ListParagraph"/>
        <w:spacing w:after="0" w:line="240" w:lineRule="auto"/>
        <w:rPr>
          <w:rFonts w:ascii="Times New Roman" w:hAnsi="Times New Roman" w:cs="Times New Roman"/>
          <w:sz w:val="24"/>
          <w:szCs w:val="24"/>
        </w:rPr>
      </w:pPr>
    </w:p>
    <w:p w:rsidR="00E06D3A" w:rsidRDefault="00E06D3A" w:rsidP="00E06D3A">
      <w:pPr>
        <w:spacing w:after="0" w:line="240" w:lineRule="auto"/>
        <w:contextualSpacing/>
        <w:rPr>
          <w:rFonts w:ascii="Times New Roman" w:hAnsi="Times New Roman" w:cs="Times New Roman"/>
          <w:sz w:val="24"/>
          <w:szCs w:val="24"/>
        </w:rPr>
      </w:pPr>
      <w:r w:rsidRPr="00E06D3A">
        <w:rPr>
          <w:rFonts w:ascii="Times New Roman" w:hAnsi="Times New Roman" w:cs="Times New Roman"/>
          <w:b/>
          <w:sz w:val="24"/>
          <w:szCs w:val="24"/>
        </w:rPr>
        <w:t>Transition:</w:t>
      </w:r>
      <w:r w:rsidR="007B49BC">
        <w:rPr>
          <w:rFonts w:ascii="Times New Roman" w:hAnsi="Times New Roman" w:cs="Times New Roman"/>
          <w:sz w:val="24"/>
          <w:szCs w:val="24"/>
        </w:rPr>
        <w:t xml:space="preserve"> After I go over the projected schedule for unit </w:t>
      </w:r>
      <w:r w:rsidR="003B29FE">
        <w:rPr>
          <w:rFonts w:ascii="Times New Roman" w:hAnsi="Times New Roman" w:cs="Times New Roman"/>
          <w:sz w:val="24"/>
          <w:szCs w:val="24"/>
        </w:rPr>
        <w:t>seven</w:t>
      </w:r>
      <w:r w:rsidR="007B49BC">
        <w:rPr>
          <w:rFonts w:ascii="Times New Roman" w:hAnsi="Times New Roman" w:cs="Times New Roman"/>
          <w:sz w:val="24"/>
          <w:szCs w:val="24"/>
        </w:rPr>
        <w:t>, I will project the PowerPoint presentation on the screen and tell the students the</w:t>
      </w:r>
      <w:r w:rsidR="00B8345D">
        <w:rPr>
          <w:rFonts w:ascii="Times New Roman" w:hAnsi="Times New Roman" w:cs="Times New Roman"/>
          <w:sz w:val="24"/>
          <w:szCs w:val="24"/>
        </w:rPr>
        <w:t xml:space="preserve">y will need to copy the notes </w:t>
      </w:r>
      <w:r w:rsidR="007B49BC">
        <w:rPr>
          <w:rFonts w:ascii="Times New Roman" w:hAnsi="Times New Roman" w:cs="Times New Roman"/>
          <w:sz w:val="24"/>
          <w:szCs w:val="24"/>
        </w:rPr>
        <w:t xml:space="preserve">and keep the notes </w:t>
      </w:r>
      <w:r w:rsidR="00B8345D">
        <w:rPr>
          <w:rFonts w:ascii="Times New Roman" w:hAnsi="Times New Roman" w:cs="Times New Roman"/>
          <w:sz w:val="24"/>
          <w:szCs w:val="24"/>
        </w:rPr>
        <w:t>in the</w:t>
      </w:r>
      <w:r w:rsidR="007B49BC">
        <w:rPr>
          <w:rFonts w:ascii="Times New Roman" w:hAnsi="Times New Roman" w:cs="Times New Roman"/>
          <w:sz w:val="24"/>
          <w:szCs w:val="24"/>
        </w:rPr>
        <w:t xml:space="preserve"> </w:t>
      </w:r>
      <w:r w:rsidR="00B8345D">
        <w:rPr>
          <w:rFonts w:ascii="Times New Roman" w:hAnsi="Times New Roman" w:cs="Times New Roman"/>
          <w:sz w:val="24"/>
          <w:szCs w:val="24"/>
        </w:rPr>
        <w:t>selection and maintenance of interior textiles</w:t>
      </w:r>
      <w:r w:rsidR="007B49BC">
        <w:rPr>
          <w:rFonts w:ascii="Times New Roman" w:hAnsi="Times New Roman" w:cs="Times New Roman"/>
          <w:sz w:val="24"/>
          <w:szCs w:val="24"/>
        </w:rPr>
        <w:t xml:space="preserve"> section of their notebook. </w:t>
      </w:r>
    </w:p>
    <w:p w:rsidR="008646FA" w:rsidRPr="007B49BC" w:rsidRDefault="008646FA" w:rsidP="00E06D3A">
      <w:pPr>
        <w:spacing w:after="0" w:line="240" w:lineRule="auto"/>
        <w:contextualSpacing/>
        <w:rPr>
          <w:rFonts w:ascii="Times New Roman" w:hAnsi="Times New Roman" w:cs="Times New Roman"/>
          <w:sz w:val="24"/>
          <w:szCs w:val="24"/>
        </w:rPr>
      </w:pPr>
    </w:p>
    <w:p w:rsidR="00E06D3A" w:rsidRDefault="00E06D3A" w:rsidP="00E06D3A">
      <w:pPr>
        <w:spacing w:after="0" w:line="240" w:lineRule="auto"/>
        <w:contextualSpacing/>
        <w:rPr>
          <w:rFonts w:ascii="Times New Roman" w:hAnsi="Times New Roman" w:cs="Times New Roman"/>
          <w:sz w:val="24"/>
          <w:szCs w:val="24"/>
        </w:rPr>
      </w:pPr>
      <w:r w:rsidRPr="00E06D3A">
        <w:rPr>
          <w:rFonts w:ascii="Times New Roman" w:hAnsi="Times New Roman" w:cs="Times New Roman"/>
          <w:b/>
          <w:sz w:val="24"/>
          <w:szCs w:val="24"/>
        </w:rPr>
        <w:t>Accommodation:</w:t>
      </w:r>
      <w:r w:rsidR="007B49BC">
        <w:rPr>
          <w:rFonts w:ascii="Times New Roman" w:hAnsi="Times New Roman" w:cs="Times New Roman"/>
          <w:b/>
          <w:sz w:val="24"/>
          <w:szCs w:val="24"/>
        </w:rPr>
        <w:t xml:space="preserve"> </w:t>
      </w:r>
      <w:r w:rsidR="007B49BC">
        <w:rPr>
          <w:rFonts w:ascii="Times New Roman" w:hAnsi="Times New Roman" w:cs="Times New Roman"/>
          <w:sz w:val="24"/>
          <w:szCs w:val="24"/>
        </w:rPr>
        <w:t>The bell ringer and the quote of the day will be typed on a PowerPoint slide and projected on the screen, allowing all students sitting at different viewpoints the ability to see and read the question.</w:t>
      </w:r>
    </w:p>
    <w:p w:rsidR="00E03940" w:rsidRDefault="00E03940"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Part Two: Developmental Activities</w:t>
      </w:r>
      <w:r w:rsidR="006411E7">
        <w:rPr>
          <w:rFonts w:ascii="Times New Roman" w:hAnsi="Times New Roman" w:cs="Times New Roman"/>
          <w:b/>
          <w:sz w:val="24"/>
          <w:szCs w:val="24"/>
        </w:rPr>
        <w:t>-</w:t>
      </w:r>
      <w:r w:rsidR="006B0C73">
        <w:rPr>
          <w:rFonts w:ascii="Times New Roman" w:hAnsi="Times New Roman" w:cs="Times New Roman"/>
          <w:b/>
          <w:sz w:val="24"/>
          <w:szCs w:val="24"/>
        </w:rPr>
        <w:t>65</w:t>
      </w:r>
      <w:r w:rsidR="006411E7">
        <w:rPr>
          <w:rFonts w:ascii="Times New Roman" w:hAnsi="Times New Roman" w:cs="Times New Roman"/>
          <w:b/>
          <w:sz w:val="24"/>
          <w:szCs w:val="24"/>
        </w:rPr>
        <w:t xml:space="preserve"> minutes</w:t>
      </w:r>
    </w:p>
    <w:p w:rsidR="00E03940" w:rsidRPr="00E03940" w:rsidRDefault="00E03940" w:rsidP="00E03940">
      <w:pPr>
        <w:spacing w:after="0" w:line="240" w:lineRule="auto"/>
        <w:rPr>
          <w:rFonts w:ascii="Times New Roman" w:hAnsi="Times New Roman" w:cs="Times New Roman"/>
          <w:sz w:val="24"/>
          <w:szCs w:val="24"/>
        </w:rPr>
      </w:pPr>
      <w:r>
        <w:rPr>
          <w:rFonts w:ascii="Times New Roman" w:hAnsi="Times New Roman" w:cs="Times New Roman"/>
          <w:sz w:val="24"/>
          <w:szCs w:val="24"/>
        </w:rPr>
        <w:t>20 minutes</w:t>
      </w:r>
    </w:p>
    <w:p w:rsidR="00A0662A" w:rsidRDefault="00A0662A" w:rsidP="00A0662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PowerPoin</w:t>
      </w:r>
      <w:r w:rsidR="00B8345D">
        <w:rPr>
          <w:rFonts w:ascii="Times New Roman" w:hAnsi="Times New Roman" w:cs="Times New Roman"/>
          <w:sz w:val="24"/>
          <w:szCs w:val="24"/>
        </w:rPr>
        <w:t>t presentation on standard seven</w:t>
      </w:r>
    </w:p>
    <w:p w:rsidR="00A0662A" w:rsidRDefault="00A0662A" w:rsidP="00A0662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B8345D">
        <w:rPr>
          <w:rFonts w:ascii="Times New Roman" w:hAnsi="Times New Roman" w:cs="Times New Roman"/>
          <w:sz w:val="24"/>
          <w:szCs w:val="24"/>
        </w:rPr>
        <w:t>copy the notes</w:t>
      </w:r>
      <w:r>
        <w:rPr>
          <w:rFonts w:ascii="Times New Roman" w:hAnsi="Times New Roman" w:cs="Times New Roman"/>
          <w:sz w:val="24"/>
          <w:szCs w:val="24"/>
        </w:rPr>
        <w:t xml:space="preserve"> </w:t>
      </w:r>
    </w:p>
    <w:p w:rsidR="00E03940" w:rsidRPr="00E03940" w:rsidRDefault="006B0C73" w:rsidP="00E03940">
      <w:pPr>
        <w:spacing w:after="0" w:line="240" w:lineRule="auto"/>
        <w:rPr>
          <w:rFonts w:ascii="Times New Roman" w:hAnsi="Times New Roman" w:cs="Times New Roman"/>
          <w:sz w:val="24"/>
          <w:szCs w:val="24"/>
        </w:rPr>
      </w:pPr>
      <w:r>
        <w:rPr>
          <w:rFonts w:ascii="Times New Roman" w:hAnsi="Times New Roman" w:cs="Times New Roman"/>
          <w:sz w:val="24"/>
          <w:szCs w:val="24"/>
        </w:rPr>
        <w:t>45</w:t>
      </w:r>
      <w:bookmarkStart w:id="0" w:name="_GoBack"/>
      <w:bookmarkEnd w:id="0"/>
      <w:r w:rsidR="00E03940">
        <w:rPr>
          <w:rFonts w:ascii="Times New Roman" w:hAnsi="Times New Roman" w:cs="Times New Roman"/>
          <w:sz w:val="24"/>
          <w:szCs w:val="24"/>
        </w:rPr>
        <w:t xml:space="preserve"> minutes</w:t>
      </w:r>
    </w:p>
    <w:p w:rsidR="00A0662A" w:rsidRDefault="003B29FE" w:rsidP="00A0662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Students will create a vocab book with pictures of the terms</w:t>
      </w:r>
      <w:r w:rsidR="00F40D2E">
        <w:rPr>
          <w:rFonts w:ascii="Times New Roman" w:hAnsi="Times New Roman" w:cs="Times New Roman"/>
          <w:sz w:val="24"/>
          <w:szCs w:val="24"/>
        </w:rPr>
        <w:t xml:space="preserve"> listed</w:t>
      </w:r>
      <w:r>
        <w:rPr>
          <w:rFonts w:ascii="Times New Roman" w:hAnsi="Times New Roman" w:cs="Times New Roman"/>
          <w:sz w:val="24"/>
          <w:szCs w:val="24"/>
        </w:rPr>
        <w:t xml:space="preserve"> on page 478 </w:t>
      </w:r>
      <w:r w:rsidR="00F40D2E">
        <w:rPr>
          <w:rFonts w:ascii="Times New Roman" w:hAnsi="Times New Roman" w:cs="Times New Roman"/>
          <w:sz w:val="24"/>
          <w:szCs w:val="24"/>
        </w:rPr>
        <w:t xml:space="preserve">in Table 20.1 </w:t>
      </w:r>
      <w:r>
        <w:rPr>
          <w:rFonts w:ascii="Times New Roman" w:hAnsi="Times New Roman" w:cs="Times New Roman"/>
          <w:sz w:val="24"/>
          <w:szCs w:val="24"/>
        </w:rPr>
        <w:t>in the book</w:t>
      </w:r>
    </w:p>
    <w:p w:rsidR="00E06D3A" w:rsidRDefault="00B8345D" w:rsidP="00B8345D">
      <w:pPr>
        <w:tabs>
          <w:tab w:val="left" w:pos="1935"/>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rsidR="00E06D3A" w:rsidRDefault="00E06D3A" w:rsidP="00E06D3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Transition:</w:t>
      </w:r>
      <w:r w:rsidR="00A0662A">
        <w:rPr>
          <w:rFonts w:ascii="Times New Roman" w:hAnsi="Times New Roman" w:cs="Times New Roman"/>
          <w:sz w:val="24"/>
          <w:szCs w:val="24"/>
        </w:rPr>
        <w:t xml:space="preserve"> </w:t>
      </w:r>
      <w:r w:rsidR="00D76C10">
        <w:rPr>
          <w:rFonts w:ascii="Times New Roman" w:hAnsi="Times New Roman" w:cs="Times New Roman"/>
          <w:sz w:val="24"/>
          <w:szCs w:val="24"/>
        </w:rPr>
        <w:t xml:space="preserve">Before the afternoon announcements come on, I will project the review activity on the </w:t>
      </w:r>
      <w:proofErr w:type="spellStart"/>
      <w:r w:rsidR="00D76C10">
        <w:rPr>
          <w:rFonts w:ascii="Times New Roman" w:hAnsi="Times New Roman" w:cs="Times New Roman"/>
          <w:sz w:val="24"/>
          <w:szCs w:val="24"/>
        </w:rPr>
        <w:t>SMARTBoard</w:t>
      </w:r>
      <w:proofErr w:type="spellEnd"/>
      <w:r w:rsidR="00D76C10">
        <w:rPr>
          <w:rFonts w:ascii="Times New Roman" w:hAnsi="Times New Roman" w:cs="Times New Roman"/>
          <w:sz w:val="24"/>
          <w:szCs w:val="24"/>
        </w:rPr>
        <w:t xml:space="preserve">. I will instruct the class to put supplies away and clear their desks. We will review the standard before performing the review activity. </w:t>
      </w:r>
    </w:p>
    <w:p w:rsidR="00D76C10" w:rsidRDefault="00D76C10" w:rsidP="00E06D3A">
      <w:pPr>
        <w:spacing w:after="0" w:line="240" w:lineRule="auto"/>
        <w:contextualSpacing/>
        <w:rPr>
          <w:rFonts w:ascii="Times New Roman" w:hAnsi="Times New Roman" w:cs="Times New Roman"/>
          <w:b/>
          <w:sz w:val="24"/>
          <w:szCs w:val="24"/>
        </w:rPr>
      </w:pPr>
    </w:p>
    <w:p w:rsidR="00E06D3A" w:rsidRPr="0061370D" w:rsidRDefault="00E06D3A" w:rsidP="00E06D3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Accommodation:</w:t>
      </w:r>
      <w:r w:rsidR="0061370D">
        <w:rPr>
          <w:rFonts w:ascii="Times New Roman" w:hAnsi="Times New Roman" w:cs="Times New Roman"/>
          <w:b/>
          <w:sz w:val="24"/>
          <w:szCs w:val="24"/>
        </w:rPr>
        <w:t xml:space="preserve"> </w:t>
      </w:r>
      <w:r w:rsidR="00E03940">
        <w:rPr>
          <w:rFonts w:ascii="Times New Roman" w:hAnsi="Times New Roman" w:cs="Times New Roman"/>
          <w:sz w:val="24"/>
          <w:szCs w:val="24"/>
        </w:rPr>
        <w:t>The student who needs printed notes will receive a</w:t>
      </w:r>
      <w:r w:rsidR="00D76C10">
        <w:rPr>
          <w:rFonts w:ascii="Times New Roman" w:hAnsi="Times New Roman" w:cs="Times New Roman"/>
          <w:sz w:val="24"/>
          <w:szCs w:val="24"/>
        </w:rPr>
        <w:t xml:space="preserve"> copy of the PowerPoint slides.</w:t>
      </w:r>
    </w:p>
    <w:p w:rsidR="00E06D3A" w:rsidRDefault="00E06D3A"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Part Three: Concluding Activities</w:t>
      </w:r>
      <w:r w:rsidR="0077406C">
        <w:rPr>
          <w:rFonts w:ascii="Times New Roman" w:hAnsi="Times New Roman" w:cs="Times New Roman"/>
          <w:b/>
          <w:sz w:val="24"/>
          <w:szCs w:val="24"/>
        </w:rPr>
        <w:t>-</w:t>
      </w:r>
      <w:r w:rsidR="006B0C73">
        <w:rPr>
          <w:rFonts w:ascii="Times New Roman" w:hAnsi="Times New Roman" w:cs="Times New Roman"/>
          <w:b/>
          <w:sz w:val="24"/>
          <w:szCs w:val="24"/>
        </w:rPr>
        <w:t>10</w:t>
      </w:r>
      <w:r w:rsidR="006411E7">
        <w:rPr>
          <w:rFonts w:ascii="Times New Roman" w:hAnsi="Times New Roman" w:cs="Times New Roman"/>
          <w:b/>
          <w:sz w:val="24"/>
          <w:szCs w:val="24"/>
        </w:rPr>
        <w:t xml:space="preserve"> minutes</w:t>
      </w:r>
    </w:p>
    <w:p w:rsidR="00E03940" w:rsidRDefault="00E03940" w:rsidP="0061370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Review the standard</w:t>
      </w:r>
    </w:p>
    <w:p w:rsidR="00D76C10" w:rsidRDefault="00D76C10" w:rsidP="0061370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Review activity</w:t>
      </w:r>
    </w:p>
    <w:p w:rsidR="00E06D3A" w:rsidRDefault="00E06D3A" w:rsidP="00E06D3A">
      <w:pPr>
        <w:spacing w:after="0" w:line="240" w:lineRule="auto"/>
        <w:contextualSpacing/>
        <w:rPr>
          <w:rFonts w:ascii="Times New Roman" w:hAnsi="Times New Roman" w:cs="Times New Roman"/>
          <w:b/>
          <w:sz w:val="24"/>
          <w:szCs w:val="24"/>
        </w:rPr>
      </w:pPr>
    </w:p>
    <w:p w:rsidR="00E758D9" w:rsidRPr="00E758D9" w:rsidRDefault="00E06D3A" w:rsidP="00E758D9">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Transition:</w:t>
      </w:r>
      <w:r w:rsidR="0061370D">
        <w:rPr>
          <w:rFonts w:ascii="Times New Roman" w:hAnsi="Times New Roman" w:cs="Times New Roman"/>
          <w:b/>
          <w:sz w:val="24"/>
          <w:szCs w:val="24"/>
        </w:rPr>
        <w:t xml:space="preserve"> </w:t>
      </w:r>
      <w:r w:rsidR="00E758D9" w:rsidRPr="00E758D9">
        <w:rPr>
          <w:rFonts w:ascii="Times New Roman" w:hAnsi="Times New Roman" w:cs="Times New Roman"/>
          <w:sz w:val="24"/>
          <w:szCs w:val="24"/>
        </w:rPr>
        <w:t xml:space="preserve">After the </w:t>
      </w:r>
      <w:r w:rsidR="00E758D9">
        <w:rPr>
          <w:rFonts w:ascii="Times New Roman" w:hAnsi="Times New Roman" w:cs="Times New Roman"/>
          <w:sz w:val="24"/>
          <w:szCs w:val="24"/>
        </w:rPr>
        <w:t>review activity</w:t>
      </w:r>
      <w:r w:rsidR="00E758D9" w:rsidRPr="00E758D9">
        <w:rPr>
          <w:rFonts w:ascii="Times New Roman" w:hAnsi="Times New Roman" w:cs="Times New Roman"/>
          <w:sz w:val="24"/>
          <w:szCs w:val="24"/>
        </w:rPr>
        <w:t xml:space="preserve">, they will have time to put their binders in the cubbies, clean up the space around their seat and wait for the </w:t>
      </w:r>
      <w:r w:rsidR="00E758D9">
        <w:rPr>
          <w:rFonts w:ascii="Times New Roman" w:hAnsi="Times New Roman" w:cs="Times New Roman"/>
          <w:sz w:val="24"/>
          <w:szCs w:val="24"/>
        </w:rPr>
        <w:t>afternoon announcements to come on over the speaker.</w:t>
      </w:r>
    </w:p>
    <w:p w:rsidR="00E06D3A" w:rsidRPr="00E758D9" w:rsidRDefault="00E06D3A" w:rsidP="00E06D3A">
      <w:pPr>
        <w:spacing w:after="0" w:line="240" w:lineRule="auto"/>
        <w:contextualSpacing/>
        <w:rPr>
          <w:rFonts w:ascii="Times New Roman" w:hAnsi="Times New Roman" w:cs="Times New Roman"/>
          <w:sz w:val="24"/>
          <w:szCs w:val="24"/>
        </w:rPr>
      </w:pPr>
    </w:p>
    <w:p w:rsidR="00E06D3A" w:rsidRPr="0061370D" w:rsidRDefault="00E06D3A" w:rsidP="00E06D3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Accommodation:</w:t>
      </w:r>
      <w:r w:rsidR="0061370D">
        <w:rPr>
          <w:rFonts w:ascii="Times New Roman" w:hAnsi="Times New Roman" w:cs="Times New Roman"/>
          <w:sz w:val="24"/>
          <w:szCs w:val="24"/>
        </w:rPr>
        <w:t xml:space="preserve"> </w:t>
      </w:r>
      <w:r w:rsidR="00E758D9">
        <w:rPr>
          <w:rFonts w:ascii="Times New Roman" w:hAnsi="Times New Roman" w:cs="Times New Roman"/>
          <w:sz w:val="24"/>
          <w:szCs w:val="24"/>
        </w:rPr>
        <w:t xml:space="preserve">The review activity allows kinesthetic learners to get up out of their seats and use their hands to move the white square on the </w:t>
      </w:r>
      <w:proofErr w:type="spellStart"/>
      <w:r w:rsidR="00E758D9">
        <w:rPr>
          <w:rFonts w:ascii="Times New Roman" w:hAnsi="Times New Roman" w:cs="Times New Roman"/>
          <w:sz w:val="24"/>
          <w:szCs w:val="24"/>
        </w:rPr>
        <w:t>SMARTBoard</w:t>
      </w:r>
      <w:proofErr w:type="spellEnd"/>
      <w:r w:rsidR="00E758D9">
        <w:rPr>
          <w:rFonts w:ascii="Times New Roman" w:hAnsi="Times New Roman" w:cs="Times New Roman"/>
          <w:sz w:val="24"/>
          <w:szCs w:val="24"/>
        </w:rPr>
        <w:t xml:space="preserve">. The projection of the review activity on the </w:t>
      </w:r>
      <w:proofErr w:type="spellStart"/>
      <w:r w:rsidR="00E758D9">
        <w:rPr>
          <w:rFonts w:ascii="Times New Roman" w:hAnsi="Times New Roman" w:cs="Times New Roman"/>
          <w:sz w:val="24"/>
          <w:szCs w:val="24"/>
        </w:rPr>
        <w:t>SMARTBoard</w:t>
      </w:r>
      <w:proofErr w:type="spellEnd"/>
      <w:r w:rsidR="00E758D9">
        <w:rPr>
          <w:rFonts w:ascii="Times New Roman" w:hAnsi="Times New Roman" w:cs="Times New Roman"/>
          <w:sz w:val="24"/>
          <w:szCs w:val="24"/>
        </w:rPr>
        <w:t xml:space="preserve"> allows visual learners to see the definitions. Reading each definition aloud helps the auditory learners process the information.</w:t>
      </w:r>
    </w:p>
    <w:p w:rsidR="0061370D" w:rsidRDefault="0061370D"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 xml:space="preserve">Part Four: Reflection and Evaluation of Lesson and Teacher Effectiveness  </w:t>
      </w:r>
    </w:p>
    <w:p w:rsidR="00E06D3A" w:rsidRDefault="00E06D3A"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Citations</w:t>
      </w:r>
    </w:p>
    <w:p w:rsidR="009F23F1" w:rsidRDefault="009F23F1" w:rsidP="00E06D3A">
      <w:pPr>
        <w:spacing w:after="0" w:line="240" w:lineRule="auto"/>
        <w:contextualSpacing/>
        <w:rPr>
          <w:rFonts w:ascii="Times New Roman" w:hAnsi="Times New Roman" w:cs="Times New Roman"/>
          <w:b/>
          <w:sz w:val="24"/>
          <w:szCs w:val="24"/>
        </w:rPr>
      </w:pPr>
    </w:p>
    <w:p w:rsidR="007E3697" w:rsidRPr="007E3697" w:rsidRDefault="007E3697" w:rsidP="00E06D3A">
      <w:pPr>
        <w:spacing w:after="0" w:line="240" w:lineRule="auto"/>
        <w:contextualSpacing/>
        <w:rPr>
          <w:rFonts w:ascii="Times New Roman" w:hAnsi="Times New Roman" w:cs="Times New Roman"/>
          <w:sz w:val="24"/>
          <w:szCs w:val="24"/>
        </w:rPr>
      </w:pPr>
      <w:proofErr w:type="spellStart"/>
      <w:proofErr w:type="gramStart"/>
      <w:r w:rsidRPr="007E3697">
        <w:rPr>
          <w:rFonts w:ascii="Times New Roman" w:hAnsi="Times New Roman" w:cs="Times New Roman"/>
          <w:sz w:val="24"/>
          <w:szCs w:val="24"/>
        </w:rPr>
        <w:t>Kadolph</w:t>
      </w:r>
      <w:proofErr w:type="spellEnd"/>
      <w:r w:rsidRPr="007E3697">
        <w:rPr>
          <w:rFonts w:ascii="Times New Roman" w:hAnsi="Times New Roman" w:cs="Times New Roman"/>
          <w:sz w:val="24"/>
          <w:szCs w:val="24"/>
        </w:rPr>
        <w:t>, S. (2010).</w:t>
      </w:r>
      <w:proofErr w:type="gramEnd"/>
      <w:r w:rsidRPr="007E3697">
        <w:rPr>
          <w:rFonts w:ascii="Times New Roman" w:hAnsi="Times New Roman" w:cs="Times New Roman"/>
          <w:sz w:val="24"/>
          <w:szCs w:val="24"/>
        </w:rPr>
        <w:t xml:space="preserve"> </w:t>
      </w:r>
      <w:proofErr w:type="gramStart"/>
      <w:r w:rsidRPr="007E3697">
        <w:rPr>
          <w:rFonts w:ascii="Times New Roman" w:hAnsi="Times New Roman" w:cs="Times New Roman"/>
          <w:sz w:val="24"/>
          <w:szCs w:val="24"/>
        </w:rPr>
        <w:t>Textiles.</w:t>
      </w:r>
      <w:proofErr w:type="gramEnd"/>
      <w:r w:rsidRPr="007E3697">
        <w:rPr>
          <w:rFonts w:ascii="Times New Roman" w:hAnsi="Times New Roman" w:cs="Times New Roman"/>
          <w:sz w:val="24"/>
          <w:szCs w:val="24"/>
        </w:rPr>
        <w:t xml:space="preserve"> (11 </w:t>
      </w:r>
      <w:proofErr w:type="gramStart"/>
      <w:r w:rsidRPr="007E3697">
        <w:rPr>
          <w:rFonts w:ascii="Times New Roman" w:hAnsi="Times New Roman" w:cs="Times New Roman"/>
          <w:sz w:val="24"/>
          <w:szCs w:val="24"/>
        </w:rPr>
        <w:t>ed</w:t>
      </w:r>
      <w:proofErr w:type="gramEnd"/>
      <w:r w:rsidRPr="007E3697">
        <w:rPr>
          <w:rFonts w:ascii="Times New Roman" w:hAnsi="Times New Roman" w:cs="Times New Roman"/>
          <w:sz w:val="24"/>
          <w:szCs w:val="24"/>
        </w:rPr>
        <w:t>.). Upper Saddle River, NJ: Prentice Hall</w:t>
      </w:r>
    </w:p>
    <w:p w:rsidR="007E3697" w:rsidRDefault="007E3697" w:rsidP="00E06D3A">
      <w:pPr>
        <w:spacing w:after="0" w:line="240" w:lineRule="auto"/>
        <w:contextualSpacing/>
        <w:rPr>
          <w:rFonts w:ascii="Times New Roman" w:hAnsi="Times New Roman" w:cs="Times New Roman"/>
          <w:b/>
          <w:sz w:val="24"/>
          <w:szCs w:val="24"/>
        </w:rPr>
      </w:pPr>
    </w:p>
    <w:p w:rsidR="00EB6775" w:rsidRPr="007E3697" w:rsidRDefault="00EB6775" w:rsidP="00E06D3A">
      <w:pPr>
        <w:spacing w:after="0" w:line="240" w:lineRule="auto"/>
        <w:contextualSpacing/>
        <w:rPr>
          <w:rFonts w:ascii="Times New Roman" w:hAnsi="Times New Roman" w:cs="Times New Roman"/>
          <w:sz w:val="24"/>
          <w:szCs w:val="24"/>
        </w:rPr>
      </w:pPr>
      <w:proofErr w:type="spellStart"/>
      <w:proofErr w:type="gramStart"/>
      <w:r w:rsidRPr="00EB6775">
        <w:rPr>
          <w:rFonts w:ascii="Times New Roman" w:hAnsi="Times New Roman" w:cs="Times New Roman"/>
          <w:sz w:val="24"/>
          <w:szCs w:val="24"/>
        </w:rPr>
        <w:t>Klavora</w:t>
      </w:r>
      <w:proofErr w:type="spellEnd"/>
      <w:r w:rsidRPr="00EB6775">
        <w:rPr>
          <w:rFonts w:ascii="Times New Roman" w:hAnsi="Times New Roman" w:cs="Times New Roman"/>
          <w:sz w:val="24"/>
          <w:szCs w:val="24"/>
        </w:rPr>
        <w:t>, P., &amp; Chambers, D. (2005).</w:t>
      </w:r>
      <w:proofErr w:type="gramEnd"/>
      <w:r w:rsidRPr="00EB6775">
        <w:rPr>
          <w:rFonts w:ascii="Times New Roman" w:hAnsi="Times New Roman" w:cs="Times New Roman"/>
          <w:sz w:val="24"/>
          <w:szCs w:val="24"/>
        </w:rPr>
        <w:t xml:space="preserve"> </w:t>
      </w:r>
      <w:r w:rsidRPr="00EB6775">
        <w:rPr>
          <w:rFonts w:ascii="Times New Roman" w:hAnsi="Times New Roman" w:cs="Times New Roman"/>
          <w:i/>
          <w:iCs/>
          <w:sz w:val="24"/>
          <w:szCs w:val="24"/>
        </w:rPr>
        <w:t>The great book of inspiring quotations: motivational sayings for all occasions</w:t>
      </w:r>
      <w:r w:rsidRPr="00EB6775">
        <w:rPr>
          <w:rFonts w:ascii="Times New Roman" w:hAnsi="Times New Roman" w:cs="Times New Roman"/>
          <w:sz w:val="24"/>
          <w:szCs w:val="24"/>
        </w:rPr>
        <w:t>. United States: Sport Book Publisher.</w:t>
      </w:r>
    </w:p>
    <w:p w:rsidR="00EB6775" w:rsidRDefault="00EB6775" w:rsidP="00E06D3A">
      <w:pPr>
        <w:spacing w:after="0" w:line="240" w:lineRule="auto"/>
        <w:contextualSpacing/>
        <w:rPr>
          <w:rFonts w:ascii="Times New Roman" w:hAnsi="Times New Roman" w:cs="Times New Roman"/>
          <w:b/>
          <w:sz w:val="24"/>
          <w:szCs w:val="24"/>
        </w:rPr>
      </w:pPr>
    </w:p>
    <w:p w:rsidR="00AC28E1" w:rsidRDefault="00E06D3A" w:rsidP="00E06D3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Materials</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Projector</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Screen</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Laptop with </w:t>
      </w:r>
      <w:proofErr w:type="spellStart"/>
      <w:r>
        <w:rPr>
          <w:rFonts w:ascii="Times New Roman" w:hAnsi="Times New Roman" w:cs="Times New Roman"/>
          <w:sz w:val="24"/>
          <w:szCs w:val="24"/>
        </w:rPr>
        <w:t>Miscrosoft</w:t>
      </w:r>
      <w:proofErr w:type="spellEnd"/>
      <w:r>
        <w:rPr>
          <w:rFonts w:ascii="Times New Roman" w:hAnsi="Times New Roman" w:cs="Times New Roman"/>
          <w:sz w:val="24"/>
          <w:szCs w:val="24"/>
        </w:rPr>
        <w:t xml:space="preserve"> PowerPoint </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Notebook paper (student supply)</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Pencil/Pen (student supply)</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Graphic Organizer (</w:t>
      </w:r>
      <w:r w:rsidR="00212D52">
        <w:rPr>
          <w:rFonts w:ascii="Times New Roman" w:hAnsi="Times New Roman" w:cs="Times New Roman"/>
          <w:sz w:val="24"/>
          <w:szCs w:val="24"/>
        </w:rPr>
        <w:t>24</w:t>
      </w:r>
      <w:r>
        <w:rPr>
          <w:rFonts w:ascii="Times New Roman" w:hAnsi="Times New Roman" w:cs="Times New Roman"/>
          <w:sz w:val="24"/>
          <w:szCs w:val="24"/>
        </w:rPr>
        <w:t>)</w:t>
      </w:r>
    </w:p>
    <w:p w:rsidR="005A6405" w:rsidRDefault="005A6405"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Concept Map (24)</w:t>
      </w:r>
    </w:p>
    <w:p w:rsidR="00AC28E1" w:rsidRDefault="00212D52"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Projected Unit 7</w:t>
      </w:r>
      <w:r w:rsidR="00AC28E1">
        <w:rPr>
          <w:rFonts w:ascii="Times New Roman" w:hAnsi="Times New Roman" w:cs="Times New Roman"/>
          <w:sz w:val="24"/>
          <w:szCs w:val="24"/>
        </w:rPr>
        <w:t xml:space="preserve"> Schedule (</w:t>
      </w:r>
      <w:r>
        <w:rPr>
          <w:rFonts w:ascii="Times New Roman" w:hAnsi="Times New Roman" w:cs="Times New Roman"/>
          <w:sz w:val="24"/>
          <w:szCs w:val="24"/>
        </w:rPr>
        <w:t>24</w:t>
      </w:r>
      <w:r w:rsidR="00AC28E1">
        <w:rPr>
          <w:rFonts w:ascii="Times New Roman" w:hAnsi="Times New Roman" w:cs="Times New Roman"/>
          <w:sz w:val="24"/>
          <w:szCs w:val="24"/>
        </w:rPr>
        <w:t>)</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Study Guide (</w:t>
      </w:r>
      <w:r w:rsidR="00212D52">
        <w:rPr>
          <w:rFonts w:ascii="Times New Roman" w:hAnsi="Times New Roman" w:cs="Times New Roman"/>
          <w:sz w:val="24"/>
          <w:szCs w:val="24"/>
        </w:rPr>
        <w:t>24</w:t>
      </w:r>
      <w:r>
        <w:rPr>
          <w:rFonts w:ascii="Times New Roman" w:hAnsi="Times New Roman" w:cs="Times New Roman"/>
          <w:sz w:val="24"/>
          <w:szCs w:val="24"/>
        </w:rPr>
        <w:t>)</w:t>
      </w:r>
    </w:p>
    <w:p w:rsidR="00E06D3A" w:rsidRDefault="00212D52" w:rsidP="00E06D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Printed Notes (1)</w:t>
      </w:r>
    </w:p>
    <w:p w:rsidR="005A6405" w:rsidRDefault="005A6405" w:rsidP="00E06D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Rubric for Vocabulary Book (24)</w:t>
      </w:r>
    </w:p>
    <w:p w:rsidR="00E758D9" w:rsidRPr="00EC28CB" w:rsidRDefault="00E758D9" w:rsidP="00E06D3A">
      <w:pPr>
        <w:pStyle w:val="ListParagraph"/>
        <w:numPr>
          <w:ilvl w:val="0"/>
          <w:numId w:val="1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SMARTBoard</w:t>
      </w:r>
      <w:proofErr w:type="spellEnd"/>
    </w:p>
    <w:sectPr w:rsidR="00E758D9" w:rsidRPr="00EC28CB" w:rsidSect="006960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21EB"/>
    <w:multiLevelType w:val="hybridMultilevel"/>
    <w:tmpl w:val="E66AF0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D5485"/>
    <w:multiLevelType w:val="hybridMultilevel"/>
    <w:tmpl w:val="705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36C7E"/>
    <w:multiLevelType w:val="hybridMultilevel"/>
    <w:tmpl w:val="D6CE1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3753A"/>
    <w:multiLevelType w:val="hybridMultilevel"/>
    <w:tmpl w:val="F02A3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32320"/>
    <w:multiLevelType w:val="hybridMultilevel"/>
    <w:tmpl w:val="6634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43E6E"/>
    <w:multiLevelType w:val="hybridMultilevel"/>
    <w:tmpl w:val="696CE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D34ED"/>
    <w:multiLevelType w:val="hybridMultilevel"/>
    <w:tmpl w:val="AF527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674B0B"/>
    <w:multiLevelType w:val="hybridMultilevel"/>
    <w:tmpl w:val="5E323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A2510"/>
    <w:multiLevelType w:val="hybridMultilevel"/>
    <w:tmpl w:val="3B548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41FC0"/>
    <w:multiLevelType w:val="hybridMultilevel"/>
    <w:tmpl w:val="72F6D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80140"/>
    <w:multiLevelType w:val="hybridMultilevel"/>
    <w:tmpl w:val="95D0E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D01F0"/>
    <w:multiLevelType w:val="hybridMultilevel"/>
    <w:tmpl w:val="E65C0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4"/>
  </w:num>
  <w:num w:numId="5">
    <w:abstractNumId w:val="6"/>
  </w:num>
  <w:num w:numId="6">
    <w:abstractNumId w:val="2"/>
  </w:num>
  <w:num w:numId="7">
    <w:abstractNumId w:val="7"/>
  </w:num>
  <w:num w:numId="8">
    <w:abstractNumId w:val="9"/>
  </w:num>
  <w:num w:numId="9">
    <w:abstractNumId w:val="0"/>
  </w:num>
  <w:num w:numId="10">
    <w:abstractNumId w:val="5"/>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3191"/>
    <w:rsid w:val="000263C0"/>
    <w:rsid w:val="00126051"/>
    <w:rsid w:val="0013497B"/>
    <w:rsid w:val="00212D52"/>
    <w:rsid w:val="002336E5"/>
    <w:rsid w:val="00282DB2"/>
    <w:rsid w:val="00297874"/>
    <w:rsid w:val="003A34CD"/>
    <w:rsid w:val="003B29FE"/>
    <w:rsid w:val="004C2EB6"/>
    <w:rsid w:val="004F2B4F"/>
    <w:rsid w:val="005A6405"/>
    <w:rsid w:val="005C46D6"/>
    <w:rsid w:val="0061370D"/>
    <w:rsid w:val="006411E7"/>
    <w:rsid w:val="006960D1"/>
    <w:rsid w:val="006B0C73"/>
    <w:rsid w:val="0077406C"/>
    <w:rsid w:val="00797E1F"/>
    <w:rsid w:val="007B49BC"/>
    <w:rsid w:val="007E3697"/>
    <w:rsid w:val="00822A8D"/>
    <w:rsid w:val="00823191"/>
    <w:rsid w:val="008646FA"/>
    <w:rsid w:val="00960771"/>
    <w:rsid w:val="0097580A"/>
    <w:rsid w:val="009F23F1"/>
    <w:rsid w:val="00A0662A"/>
    <w:rsid w:val="00A159BE"/>
    <w:rsid w:val="00A164DC"/>
    <w:rsid w:val="00A47342"/>
    <w:rsid w:val="00A64854"/>
    <w:rsid w:val="00AC28E1"/>
    <w:rsid w:val="00AD5396"/>
    <w:rsid w:val="00B77F18"/>
    <w:rsid w:val="00B8345D"/>
    <w:rsid w:val="00BD0D13"/>
    <w:rsid w:val="00D22B2D"/>
    <w:rsid w:val="00D36371"/>
    <w:rsid w:val="00D403D5"/>
    <w:rsid w:val="00D76C10"/>
    <w:rsid w:val="00D90A79"/>
    <w:rsid w:val="00E03940"/>
    <w:rsid w:val="00E06D3A"/>
    <w:rsid w:val="00E42875"/>
    <w:rsid w:val="00E758D9"/>
    <w:rsid w:val="00EB6775"/>
    <w:rsid w:val="00EC28CB"/>
    <w:rsid w:val="00F053BF"/>
    <w:rsid w:val="00F40D2E"/>
    <w:rsid w:val="00F77FBC"/>
    <w:rsid w:val="00FC1653"/>
    <w:rsid w:val="00FF7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D5"/>
    <w:pPr>
      <w:ind w:left="720"/>
      <w:contextualSpacing/>
    </w:pPr>
  </w:style>
</w:styles>
</file>

<file path=word/webSettings.xml><?xml version="1.0" encoding="utf-8"?>
<w:webSettings xmlns:r="http://schemas.openxmlformats.org/officeDocument/2006/relationships" xmlns:w="http://schemas.openxmlformats.org/wordprocessingml/2006/main">
  <w:divs>
    <w:div w:id="12729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Jonnie</dc:creator>
  <cp:lastModifiedBy>Kevin</cp:lastModifiedBy>
  <cp:revision>16</cp:revision>
  <dcterms:created xsi:type="dcterms:W3CDTF">2011-09-11T18:57:00Z</dcterms:created>
  <dcterms:modified xsi:type="dcterms:W3CDTF">2011-10-03T22:44:00Z</dcterms:modified>
</cp:coreProperties>
</file>