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080"/>
        <w:gridCol w:w="1620"/>
        <w:gridCol w:w="1080"/>
        <w:gridCol w:w="1260"/>
        <w:gridCol w:w="1148"/>
        <w:gridCol w:w="2092"/>
      </w:tblGrid>
      <w:tr w:rsidR="00823191" w:rsidRPr="00A47342" w:rsidTr="00F053BF">
        <w:trPr>
          <w:trHeight w:val="8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GSU Student &amp; Classroom Teacher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Room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Start/End Time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Lesson __ of ___</w:t>
            </w:r>
          </w:p>
        </w:tc>
      </w:tr>
      <w:tr w:rsidR="00823191" w:rsidRPr="00A47342" w:rsidTr="00F053B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sz w:val="24"/>
                <w:szCs w:val="24"/>
              </w:rPr>
              <w:t>Ms. J. Guthrie</w:t>
            </w:r>
          </w:p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sz w:val="24"/>
                <w:szCs w:val="24"/>
              </w:rPr>
              <w:t>Mrs. Amis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B8345D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Textile Science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B8345D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  <w:r w:rsidR="00823191" w:rsidRPr="00A47342">
              <w:rPr>
                <w:rFonts w:ascii="Times New Roman" w:hAnsi="Times New Roman" w:cs="Times New Roman"/>
                <w:sz w:val="24"/>
                <w:szCs w:val="24"/>
              </w:rPr>
              <w:t xml:space="preserve"> Block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366053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1:55</w:t>
            </w:r>
            <w:r w:rsidR="00D4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45D">
              <w:rPr>
                <w:rFonts w:ascii="Times New Roman" w:hAnsi="Times New Roman" w:cs="Times New Roman"/>
                <w:sz w:val="24"/>
                <w:szCs w:val="24"/>
              </w:rPr>
              <w:t>-3:2</w:t>
            </w:r>
            <w:r w:rsidR="004C2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345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823191" w:rsidRPr="00A473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B8345D" w:rsidP="00B834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="00B77F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4B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3191" w:rsidRPr="00A47342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1" w:rsidRPr="00A47342" w:rsidRDefault="00D94B24" w:rsidP="00A164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191" w:rsidRPr="00A4734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A16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3191" w:rsidRPr="00A47342" w:rsidTr="00282DB2">
        <w:tblPrEx>
          <w:tblLook w:val="01E0"/>
        </w:tblPrEx>
        <w:tc>
          <w:tcPr>
            <w:tcW w:w="2880" w:type="dxa"/>
            <w:gridSpan w:val="2"/>
          </w:tcPr>
          <w:p w:rsidR="00823191" w:rsidRPr="00A47342" w:rsidRDefault="00823191" w:rsidP="00E06D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State Standards: GPS/QCC:</w:t>
            </w:r>
          </w:p>
        </w:tc>
        <w:tc>
          <w:tcPr>
            <w:tcW w:w="7200" w:type="dxa"/>
            <w:gridSpan w:val="5"/>
          </w:tcPr>
          <w:p w:rsidR="00823191" w:rsidRPr="00A47342" w:rsidRDefault="00823191" w:rsidP="00E06D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91" w:rsidRPr="00A47342" w:rsidTr="00282DB2">
        <w:tblPrEx>
          <w:tblLook w:val="01E0"/>
        </w:tblPrEx>
        <w:tc>
          <w:tcPr>
            <w:tcW w:w="2880" w:type="dxa"/>
            <w:gridSpan w:val="2"/>
          </w:tcPr>
          <w:p w:rsidR="00823191" w:rsidRPr="00A47342" w:rsidRDefault="00B8345D" w:rsidP="00E06D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FCS-TS-7</w:t>
            </w:r>
          </w:p>
        </w:tc>
        <w:tc>
          <w:tcPr>
            <w:tcW w:w="7200" w:type="dxa"/>
            <w:gridSpan w:val="5"/>
          </w:tcPr>
          <w:p w:rsidR="00B8345D" w:rsidRPr="00B8345D" w:rsidRDefault="00B8345D" w:rsidP="00B834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45D">
              <w:rPr>
                <w:rFonts w:ascii="Times New Roman" w:hAnsi="Times New Roman" w:cs="Times New Roman"/>
                <w:sz w:val="24"/>
                <w:szCs w:val="24"/>
              </w:rPr>
              <w:t>Students will understand the characteristics and maintenance concepts of textile products in interior and living environments.</w:t>
            </w:r>
          </w:p>
          <w:p w:rsidR="00E22A2C" w:rsidRPr="009C2A09" w:rsidRDefault="009C2A09" w:rsidP="00B8345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A09">
              <w:rPr>
                <w:rFonts w:ascii="Times New Roman" w:hAnsi="Times New Roman" w:cs="Times New Roman"/>
                <w:i/>
                <w:sz w:val="24"/>
              </w:rPr>
              <w:t>d. Discuss current environmental issues relevant to the textile industry.</w:t>
            </w:r>
          </w:p>
        </w:tc>
      </w:tr>
      <w:tr w:rsidR="00823191" w:rsidRPr="00A47342" w:rsidTr="00282DB2">
        <w:tblPrEx>
          <w:tblLook w:val="01E0"/>
        </w:tblPrEx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1" w:rsidRPr="00A47342" w:rsidRDefault="00823191" w:rsidP="00E06D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Essential Question</w:t>
            </w:r>
            <w:r w:rsidRPr="00A473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191" w:rsidRPr="00A47342" w:rsidRDefault="00823191" w:rsidP="00E06D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24" w:rsidRPr="00D94B24" w:rsidRDefault="00D94B24" w:rsidP="00D94B2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B24">
              <w:rPr>
                <w:rFonts w:ascii="Times New Roman" w:hAnsi="Times New Roman" w:cs="Times New Roman"/>
                <w:bCs/>
                <w:sz w:val="24"/>
                <w:szCs w:val="24"/>
              </w:rPr>
              <w:t>Why are textile laws and regulations important for the consumer?</w:t>
            </w:r>
          </w:p>
          <w:p w:rsidR="00D403D5" w:rsidRPr="009F4886" w:rsidRDefault="00D403D5" w:rsidP="00CC0B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3191" w:rsidRPr="00A47342" w:rsidTr="00282DB2">
        <w:tblPrEx>
          <w:tblLook w:val="01E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1" w:rsidRPr="00A47342" w:rsidRDefault="00823191" w:rsidP="00E06D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8" w:rsidRPr="00242B2A" w:rsidRDefault="00D94B24" w:rsidP="00E22A2C">
            <w:pPr>
              <w:numPr>
                <w:ilvl w:val="0"/>
                <w:numId w:val="2"/>
              </w:num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should consumers be aware of the laws and regulations governing the textile industry?</w:t>
            </w:r>
          </w:p>
        </w:tc>
      </w:tr>
      <w:tr w:rsidR="00823191" w:rsidRPr="00A47342" w:rsidTr="00282DB2">
        <w:tblPrEx>
          <w:tblLook w:val="01E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1" w:rsidRPr="00A47342" w:rsidRDefault="00823191" w:rsidP="00E06D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D" w:rsidRDefault="009C2A09" w:rsidP="00FC08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will read about COOLMAX eco</w:t>
            </w:r>
            <w:r w:rsidR="00BA609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made socks and be able to interpret how the socks are relevant to the current environmental issues in the textile industry. (E)</w:t>
            </w:r>
          </w:p>
          <w:p w:rsidR="00BA6096" w:rsidRPr="00BA6096" w:rsidRDefault="009C2A09" w:rsidP="00BA60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will research an environmentally friendly textile and justify how the textile is good for the earth. (E)</w:t>
            </w:r>
          </w:p>
          <w:p w:rsidR="009C2A09" w:rsidRDefault="004D7DE7" w:rsidP="00FC08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 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SMARTBoard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review, students will be able to match the description of the testing method with its name. (K)</w:t>
            </w:r>
          </w:p>
          <w:p w:rsidR="004D7DE7" w:rsidRPr="00BA6096" w:rsidRDefault="00BA6096" w:rsidP="00FC08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6096">
              <w:rPr>
                <w:rFonts w:ascii="Times New Roman" w:hAnsi="Times New Roman" w:cs="Times New Roman"/>
                <w:sz w:val="24"/>
                <w:szCs w:val="24"/>
              </w:rPr>
              <w:t xml:space="preserve">In a </w:t>
            </w:r>
            <w:proofErr w:type="spellStart"/>
            <w:r w:rsidRPr="00BA6096">
              <w:rPr>
                <w:rFonts w:ascii="Times New Roman" w:hAnsi="Times New Roman" w:cs="Times New Roman"/>
                <w:sz w:val="24"/>
                <w:szCs w:val="24"/>
              </w:rPr>
              <w:t>SMARTBoard</w:t>
            </w:r>
            <w:proofErr w:type="spellEnd"/>
            <w:r w:rsidRPr="00BA6096">
              <w:rPr>
                <w:rFonts w:ascii="Times New Roman" w:hAnsi="Times New Roman" w:cs="Times New Roman"/>
                <w:sz w:val="24"/>
                <w:szCs w:val="24"/>
              </w:rPr>
              <w:t xml:space="preserve"> review, students will be able to match the description of the law and regulation with its description. (K)</w:t>
            </w:r>
          </w:p>
          <w:p w:rsidR="00BA6096" w:rsidRPr="00BA6096" w:rsidRDefault="00BA6096" w:rsidP="00FC08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 a CPS review, students will be able to select the correct answer. (K)</w:t>
            </w:r>
          </w:p>
        </w:tc>
      </w:tr>
    </w:tbl>
    <w:p w:rsidR="00797E1F" w:rsidRDefault="00797E1F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6371" w:rsidRDefault="00D36371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6D3A">
        <w:rPr>
          <w:rFonts w:ascii="Times New Roman" w:hAnsi="Times New Roman" w:cs="Times New Roman"/>
          <w:b/>
          <w:sz w:val="24"/>
          <w:szCs w:val="24"/>
        </w:rPr>
        <w:t>Assessment Strategies</w:t>
      </w:r>
    </w:p>
    <w:p w:rsidR="007535E7" w:rsidRPr="007535E7" w:rsidRDefault="007535E7" w:rsidP="008629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35E7">
        <w:rPr>
          <w:rFonts w:ascii="Times New Roman" w:hAnsi="Times New Roman" w:cs="Times New Roman"/>
          <w:b/>
          <w:sz w:val="24"/>
          <w:szCs w:val="24"/>
        </w:rPr>
        <w:t xml:space="preserve">Objective </w:t>
      </w:r>
      <w:r w:rsidR="00CC0BDD">
        <w:rPr>
          <w:rFonts w:ascii="Times New Roman" w:hAnsi="Times New Roman" w:cs="Times New Roman"/>
          <w:b/>
          <w:sz w:val="24"/>
          <w:szCs w:val="24"/>
        </w:rPr>
        <w:t>One</w:t>
      </w:r>
      <w:r w:rsidRPr="007535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096">
        <w:rPr>
          <w:rFonts w:ascii="Times New Roman" w:hAnsi="Times New Roman" w:cs="Times New Roman"/>
          <w:sz w:val="24"/>
          <w:szCs w:val="24"/>
        </w:rPr>
        <w:t xml:space="preserve">Students will be given a copy of the COOLMAX eco made socks. After reading the article the students will be able to answer questions about the fiber and the process to make the socks. </w:t>
      </w:r>
    </w:p>
    <w:p w:rsidR="008629E2" w:rsidRPr="00BA6096" w:rsidRDefault="00BA6096" w:rsidP="008629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 Two</w:t>
      </w:r>
      <w:r w:rsidR="008629E2">
        <w:rPr>
          <w:rFonts w:ascii="Times New Roman" w:hAnsi="Times New Roman" w:cs="Times New Roman"/>
          <w:b/>
          <w:sz w:val="24"/>
          <w:szCs w:val="24"/>
        </w:rPr>
        <w:t>:</w:t>
      </w:r>
      <w:r w:rsidR="003D64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Students will use a laptop to research an environmentally friendly textile. They will write a short summary about the fiber and the process to make the textile. The students will turn the completed worksheet in to the mailbox.</w:t>
      </w:r>
    </w:p>
    <w:p w:rsidR="004D7DE7" w:rsidRPr="004D7DE7" w:rsidRDefault="00BA6096" w:rsidP="004D7D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 Three</w:t>
      </w:r>
      <w:r w:rsidR="004D7D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7DE7" w:rsidRPr="004D7DE7">
        <w:rPr>
          <w:rFonts w:ascii="Times New Roman" w:hAnsi="Times New Roman" w:cs="Times New Roman"/>
          <w:sz w:val="24"/>
          <w:szCs w:val="24"/>
        </w:rPr>
        <w:t xml:space="preserve">Testing methods and descriptions of the testing methods will be displayed on the </w:t>
      </w:r>
      <w:proofErr w:type="spellStart"/>
      <w:r w:rsidR="004D7DE7" w:rsidRPr="004D7DE7">
        <w:rPr>
          <w:rFonts w:ascii="Times New Roman" w:hAnsi="Times New Roman" w:cs="Times New Roman"/>
          <w:sz w:val="24"/>
          <w:szCs w:val="24"/>
        </w:rPr>
        <w:t>SMARTBoard</w:t>
      </w:r>
      <w:proofErr w:type="spellEnd"/>
      <w:r w:rsidR="004D7DE7" w:rsidRPr="004D7DE7">
        <w:rPr>
          <w:rFonts w:ascii="Times New Roman" w:hAnsi="Times New Roman" w:cs="Times New Roman"/>
          <w:sz w:val="24"/>
          <w:szCs w:val="24"/>
        </w:rPr>
        <w:t>. Students will be divided into two teams. A student from team one will match the description of a testing method with the correct testing method. Then a student from team two will perform the same task. If a student gets it wrong, then the team does not earn a point. If the student gets it right then the team earns a point. The team with the most points earns two points on their test.</w:t>
      </w:r>
    </w:p>
    <w:p w:rsidR="004D7DE7" w:rsidRPr="00BA6096" w:rsidRDefault="00BA6096" w:rsidP="008629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Objective Four: </w:t>
      </w:r>
      <w:r>
        <w:rPr>
          <w:rFonts w:ascii="Times New Roman" w:hAnsi="Times New Roman" w:cs="Times New Roman"/>
          <w:sz w:val="24"/>
          <w:szCs w:val="24"/>
        </w:rPr>
        <w:t xml:space="preserve">Laws and regulations and descriptions of the laws and regulations will be displayed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SMARTBoard</w:t>
      </w:r>
      <w:proofErr w:type="spellEnd"/>
      <w:r>
        <w:rPr>
          <w:rFonts w:ascii="Times New Roman" w:hAnsi="Times New Roman" w:cs="Times New Roman"/>
          <w:sz w:val="24"/>
          <w:szCs w:val="24"/>
        </w:rPr>
        <w:t>. Students will be divided into two teams. A student from team one will match the description of a law and regulation with the law and regulation. Then a student from team two will perform the same task. If a student gets it wrong, then the team does not earn a point. If the student gets it right then the team earns a point. The team with the most points earns two points on their test.</w:t>
      </w:r>
    </w:p>
    <w:p w:rsidR="006F4CE8" w:rsidRPr="00BA6096" w:rsidRDefault="00BA6096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Objective Five: </w:t>
      </w:r>
      <w:r>
        <w:rPr>
          <w:rFonts w:ascii="Times New Roman" w:hAnsi="Times New Roman" w:cs="Times New Roman"/>
          <w:sz w:val="24"/>
          <w:szCs w:val="24"/>
        </w:rPr>
        <w:t xml:space="preserve">Each student will be given a CPS remote. I will read the questions and answers aloud. The students will have twenty seconds to answer each question. The CPS review is to help prepare the students for the unit test. </w:t>
      </w:r>
    </w:p>
    <w:p w:rsidR="00BA6096" w:rsidRDefault="00BA6096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6371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6D3A">
        <w:rPr>
          <w:rFonts w:ascii="Times New Roman" w:hAnsi="Times New Roman" w:cs="Times New Roman"/>
          <w:b/>
          <w:sz w:val="24"/>
          <w:szCs w:val="24"/>
        </w:rPr>
        <w:t>Part One: Lesson Introduction</w:t>
      </w:r>
      <w:r w:rsidR="006411E7">
        <w:rPr>
          <w:rFonts w:ascii="Times New Roman" w:hAnsi="Times New Roman" w:cs="Times New Roman"/>
          <w:b/>
          <w:sz w:val="24"/>
          <w:szCs w:val="24"/>
        </w:rPr>
        <w:t>-</w:t>
      </w:r>
      <w:r w:rsidR="006F4CE8">
        <w:rPr>
          <w:rFonts w:ascii="Times New Roman" w:hAnsi="Times New Roman" w:cs="Times New Roman"/>
          <w:b/>
          <w:sz w:val="24"/>
          <w:szCs w:val="24"/>
        </w:rPr>
        <w:t>10</w:t>
      </w:r>
      <w:r w:rsidR="006411E7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E06D3A" w:rsidRDefault="0077406C" w:rsidP="0077406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answer the bell ringer and write the quote of the day in block letters in the bell ringer section of their notebook</w:t>
      </w:r>
    </w:p>
    <w:p w:rsidR="0077406C" w:rsidRDefault="0077406C" w:rsidP="0077406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caller will take attendance</w:t>
      </w:r>
    </w:p>
    <w:p w:rsidR="0077406C" w:rsidRDefault="0077406C" w:rsidP="0077406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will be recorded in PowerSchool</w:t>
      </w:r>
    </w:p>
    <w:p w:rsidR="00E03940" w:rsidRDefault="006F4CE8" w:rsidP="00E039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standard</w:t>
      </w:r>
    </w:p>
    <w:p w:rsidR="008646FA" w:rsidRPr="0077406C" w:rsidRDefault="008646FA" w:rsidP="008646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5E7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D3A">
        <w:rPr>
          <w:rFonts w:ascii="Times New Roman" w:hAnsi="Times New Roman" w:cs="Times New Roman"/>
          <w:b/>
          <w:sz w:val="24"/>
          <w:szCs w:val="24"/>
        </w:rPr>
        <w:t>Transition:</w:t>
      </w:r>
      <w:r w:rsidR="007B49BC">
        <w:rPr>
          <w:rFonts w:ascii="Times New Roman" w:hAnsi="Times New Roman" w:cs="Times New Roman"/>
          <w:sz w:val="24"/>
          <w:szCs w:val="24"/>
        </w:rPr>
        <w:t xml:space="preserve"> </w:t>
      </w:r>
      <w:r w:rsidR="00547DA7">
        <w:rPr>
          <w:rFonts w:ascii="Times New Roman" w:hAnsi="Times New Roman" w:cs="Times New Roman"/>
          <w:sz w:val="24"/>
          <w:szCs w:val="24"/>
        </w:rPr>
        <w:t xml:space="preserve">After the review of the standard, </w:t>
      </w:r>
      <w:r w:rsidR="007535E7"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BA6096">
        <w:rPr>
          <w:rFonts w:ascii="Times New Roman" w:hAnsi="Times New Roman" w:cs="Times New Roman"/>
          <w:sz w:val="24"/>
          <w:szCs w:val="24"/>
        </w:rPr>
        <w:t>be given a copy of the COOLMAX eco made socks article and worksheet.</w:t>
      </w:r>
    </w:p>
    <w:p w:rsidR="00BA6096" w:rsidRPr="007B49BC" w:rsidRDefault="00BA6096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D3A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D3A">
        <w:rPr>
          <w:rFonts w:ascii="Times New Roman" w:hAnsi="Times New Roman" w:cs="Times New Roman"/>
          <w:b/>
          <w:sz w:val="24"/>
          <w:szCs w:val="24"/>
        </w:rPr>
        <w:t>Accommodation:</w:t>
      </w:r>
      <w:r w:rsidR="007B4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9BC">
        <w:rPr>
          <w:rFonts w:ascii="Times New Roman" w:hAnsi="Times New Roman" w:cs="Times New Roman"/>
          <w:sz w:val="24"/>
          <w:szCs w:val="24"/>
        </w:rPr>
        <w:t>The bell ringer and the quote of the day will be typed on a PowerPoint slide and projected on the screen, allowing all students sitting at different viewpoints the ability to see and read the question.</w:t>
      </w:r>
    </w:p>
    <w:p w:rsidR="00E03940" w:rsidRDefault="00E03940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6D3A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6D3A">
        <w:rPr>
          <w:rFonts w:ascii="Times New Roman" w:hAnsi="Times New Roman" w:cs="Times New Roman"/>
          <w:b/>
          <w:sz w:val="24"/>
          <w:szCs w:val="24"/>
        </w:rPr>
        <w:t>Part Two: Developmental Activities</w:t>
      </w:r>
      <w:r w:rsidR="006411E7">
        <w:rPr>
          <w:rFonts w:ascii="Times New Roman" w:hAnsi="Times New Roman" w:cs="Times New Roman"/>
          <w:b/>
          <w:sz w:val="24"/>
          <w:szCs w:val="24"/>
        </w:rPr>
        <w:t>-</w:t>
      </w:r>
      <w:r w:rsidR="006D159F">
        <w:rPr>
          <w:rFonts w:ascii="Times New Roman" w:hAnsi="Times New Roman" w:cs="Times New Roman"/>
          <w:b/>
          <w:sz w:val="24"/>
          <w:szCs w:val="24"/>
        </w:rPr>
        <w:t>5</w:t>
      </w:r>
      <w:r w:rsidR="006F4CE8">
        <w:rPr>
          <w:rFonts w:ascii="Times New Roman" w:hAnsi="Times New Roman" w:cs="Times New Roman"/>
          <w:b/>
          <w:sz w:val="24"/>
          <w:szCs w:val="24"/>
        </w:rPr>
        <w:t>0</w:t>
      </w:r>
      <w:r w:rsidR="006411E7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E03940" w:rsidRDefault="006D159F" w:rsidP="00E0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E03940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254D1B" w:rsidRPr="00254D1B" w:rsidRDefault="00254D1B" w:rsidP="007535E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boot up laptops</w:t>
      </w:r>
    </w:p>
    <w:p w:rsidR="007535E7" w:rsidRPr="006D159F" w:rsidRDefault="003D64EE" w:rsidP="007535E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4EE">
        <w:rPr>
          <w:rFonts w:ascii="Times New Roman" w:hAnsi="Times New Roman" w:cs="Times New Roman"/>
          <w:sz w:val="24"/>
          <w:szCs w:val="24"/>
        </w:rPr>
        <w:t>Students will</w:t>
      </w:r>
      <w:r w:rsidR="00CC0BDD">
        <w:rPr>
          <w:rFonts w:ascii="Times New Roman" w:hAnsi="Times New Roman" w:cs="Times New Roman"/>
          <w:sz w:val="24"/>
          <w:szCs w:val="24"/>
        </w:rPr>
        <w:t xml:space="preserve"> </w:t>
      </w:r>
      <w:r w:rsidR="006D159F">
        <w:rPr>
          <w:rFonts w:ascii="Times New Roman" w:hAnsi="Times New Roman" w:cs="Times New Roman"/>
          <w:sz w:val="24"/>
          <w:szCs w:val="24"/>
        </w:rPr>
        <w:t>read the COOLMAX eco made socks article</w:t>
      </w:r>
    </w:p>
    <w:p w:rsidR="006D159F" w:rsidRPr="006D159F" w:rsidRDefault="006D159F" w:rsidP="007535E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answer the questions about the socks on the worksheet</w:t>
      </w:r>
      <w:r w:rsidR="00C973BF">
        <w:rPr>
          <w:rFonts w:ascii="Times New Roman" w:hAnsi="Times New Roman" w:cs="Times New Roman"/>
          <w:sz w:val="24"/>
          <w:szCs w:val="24"/>
        </w:rPr>
        <w:t xml:space="preserve"> (will be graded for grammar)</w:t>
      </w:r>
    </w:p>
    <w:p w:rsidR="006D159F" w:rsidRPr="006D159F" w:rsidRDefault="006D159F" w:rsidP="007535E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use a laptop to research an environmentally friendly textile and summarize it in 5-7 sentences</w:t>
      </w:r>
    </w:p>
    <w:p w:rsidR="006D159F" w:rsidRPr="007535E7" w:rsidRDefault="006D159F" w:rsidP="007535E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turn the completed worksheet in to the mailbox</w:t>
      </w:r>
    </w:p>
    <w:p w:rsidR="007535E7" w:rsidRPr="007535E7" w:rsidRDefault="007535E7" w:rsidP="00753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minutes</w:t>
      </w:r>
    </w:p>
    <w:p w:rsidR="007535E7" w:rsidRPr="006D159F" w:rsidRDefault="007535E7" w:rsidP="006D159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6D159F">
        <w:rPr>
          <w:rFonts w:ascii="Times New Roman" w:hAnsi="Times New Roman" w:cs="Times New Roman"/>
          <w:sz w:val="24"/>
          <w:szCs w:val="24"/>
        </w:rPr>
        <w:t xml:space="preserve">play the </w:t>
      </w:r>
      <w:proofErr w:type="spellStart"/>
      <w:r w:rsidR="006D159F">
        <w:rPr>
          <w:rFonts w:ascii="Times New Roman" w:hAnsi="Times New Roman" w:cs="Times New Roman"/>
          <w:sz w:val="24"/>
          <w:szCs w:val="24"/>
        </w:rPr>
        <w:t>SMARTBoard</w:t>
      </w:r>
      <w:proofErr w:type="spellEnd"/>
      <w:r w:rsidR="006D159F">
        <w:rPr>
          <w:rFonts w:ascii="Times New Roman" w:hAnsi="Times New Roman" w:cs="Times New Roman"/>
          <w:sz w:val="24"/>
          <w:szCs w:val="24"/>
        </w:rPr>
        <w:t xml:space="preserve"> review activity</w:t>
      </w:r>
    </w:p>
    <w:p w:rsidR="00CC0BDD" w:rsidRPr="007535E7" w:rsidRDefault="00CC0BDD" w:rsidP="00CC0BD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4EE" w:rsidRPr="003D64EE" w:rsidRDefault="00E06D3A" w:rsidP="003D64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Transition:</w:t>
      </w:r>
      <w:r w:rsidR="00A0662A">
        <w:rPr>
          <w:rFonts w:ascii="Times New Roman" w:hAnsi="Times New Roman" w:cs="Times New Roman"/>
          <w:sz w:val="24"/>
          <w:szCs w:val="24"/>
        </w:rPr>
        <w:t xml:space="preserve"> </w:t>
      </w:r>
      <w:r w:rsidR="00547DA7">
        <w:rPr>
          <w:rFonts w:ascii="Times New Roman" w:hAnsi="Times New Roman" w:cs="Times New Roman"/>
          <w:sz w:val="24"/>
          <w:szCs w:val="24"/>
        </w:rPr>
        <w:t xml:space="preserve">Before the afternoon announcements, students </w:t>
      </w:r>
      <w:r w:rsidR="003D64EE" w:rsidRPr="003D64EE">
        <w:rPr>
          <w:rFonts w:ascii="Times New Roman" w:hAnsi="Times New Roman" w:cs="Times New Roman"/>
          <w:sz w:val="24"/>
          <w:szCs w:val="24"/>
        </w:rPr>
        <w:t xml:space="preserve">will </w:t>
      </w:r>
      <w:r w:rsidR="00361B28">
        <w:rPr>
          <w:rFonts w:ascii="Times New Roman" w:hAnsi="Times New Roman" w:cs="Times New Roman"/>
          <w:sz w:val="24"/>
          <w:szCs w:val="24"/>
        </w:rPr>
        <w:t xml:space="preserve">be given a </w:t>
      </w:r>
      <w:r w:rsidR="006D159F">
        <w:rPr>
          <w:rFonts w:ascii="Times New Roman" w:hAnsi="Times New Roman" w:cs="Times New Roman"/>
          <w:sz w:val="24"/>
          <w:szCs w:val="24"/>
        </w:rPr>
        <w:t>CPS remote to answer the questions in the CPS review</w:t>
      </w:r>
      <w:r w:rsidR="00361B28">
        <w:rPr>
          <w:rFonts w:ascii="Times New Roman" w:hAnsi="Times New Roman" w:cs="Times New Roman"/>
          <w:sz w:val="24"/>
          <w:szCs w:val="24"/>
        </w:rPr>
        <w:t>.</w:t>
      </w:r>
    </w:p>
    <w:p w:rsidR="003D64EE" w:rsidRDefault="003D64EE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6D3A" w:rsidRPr="0061370D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Accommodation:</w:t>
      </w:r>
      <w:r w:rsidR="00613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59F">
        <w:rPr>
          <w:rFonts w:ascii="Times New Roman" w:hAnsi="Times New Roman" w:cs="Times New Roman"/>
          <w:sz w:val="24"/>
          <w:szCs w:val="24"/>
        </w:rPr>
        <w:t>Review activities are to help students who need to review in class the day before the test</w:t>
      </w:r>
      <w:r w:rsidR="00CC45B6">
        <w:rPr>
          <w:rFonts w:ascii="Times New Roman" w:hAnsi="Times New Roman" w:cs="Times New Roman"/>
          <w:sz w:val="24"/>
          <w:szCs w:val="24"/>
        </w:rPr>
        <w:t>.</w:t>
      </w:r>
    </w:p>
    <w:p w:rsidR="00E06D3A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6D3A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Three: Concluding Activities</w:t>
      </w:r>
      <w:r w:rsidR="0077406C">
        <w:rPr>
          <w:rFonts w:ascii="Times New Roman" w:hAnsi="Times New Roman" w:cs="Times New Roman"/>
          <w:b/>
          <w:sz w:val="24"/>
          <w:szCs w:val="24"/>
        </w:rPr>
        <w:t>-</w:t>
      </w:r>
      <w:r w:rsidR="006D159F">
        <w:rPr>
          <w:rFonts w:ascii="Times New Roman" w:hAnsi="Times New Roman" w:cs="Times New Roman"/>
          <w:b/>
          <w:sz w:val="24"/>
          <w:szCs w:val="24"/>
        </w:rPr>
        <w:t>3</w:t>
      </w:r>
      <w:r w:rsidR="00555708">
        <w:rPr>
          <w:rFonts w:ascii="Times New Roman" w:hAnsi="Times New Roman" w:cs="Times New Roman"/>
          <w:b/>
          <w:sz w:val="24"/>
          <w:szCs w:val="24"/>
        </w:rPr>
        <w:t>0</w:t>
      </w:r>
      <w:r w:rsidR="006411E7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6D159F" w:rsidRDefault="006D159F" w:rsidP="006137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 out CPS remotes</w:t>
      </w:r>
    </w:p>
    <w:p w:rsidR="00D76C10" w:rsidRDefault="006D159F" w:rsidP="006137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CPS Review</w:t>
      </w:r>
    </w:p>
    <w:p w:rsidR="006D159F" w:rsidRDefault="006D159F" w:rsidP="006137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CPS remotes</w:t>
      </w:r>
    </w:p>
    <w:p w:rsidR="006D159F" w:rsidRDefault="006D159F" w:rsidP="006137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standard</w:t>
      </w:r>
    </w:p>
    <w:p w:rsidR="00E06D3A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58D9" w:rsidRPr="00E758D9" w:rsidRDefault="00E06D3A" w:rsidP="00E75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Transition:</w:t>
      </w:r>
      <w:r w:rsidR="00613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8D9" w:rsidRPr="00E758D9">
        <w:rPr>
          <w:rFonts w:ascii="Times New Roman" w:hAnsi="Times New Roman" w:cs="Times New Roman"/>
          <w:sz w:val="24"/>
          <w:szCs w:val="24"/>
        </w:rPr>
        <w:t xml:space="preserve">After the </w:t>
      </w:r>
      <w:r w:rsidR="00CC45B6">
        <w:rPr>
          <w:rFonts w:ascii="Times New Roman" w:hAnsi="Times New Roman" w:cs="Times New Roman"/>
          <w:sz w:val="24"/>
          <w:szCs w:val="24"/>
        </w:rPr>
        <w:t xml:space="preserve">students have </w:t>
      </w:r>
      <w:r w:rsidR="00153335">
        <w:rPr>
          <w:rFonts w:ascii="Times New Roman" w:hAnsi="Times New Roman" w:cs="Times New Roman"/>
          <w:sz w:val="24"/>
          <w:szCs w:val="24"/>
        </w:rPr>
        <w:t>completed the review activity</w:t>
      </w:r>
      <w:r w:rsidR="00E758D9" w:rsidRPr="00E758D9">
        <w:rPr>
          <w:rFonts w:ascii="Times New Roman" w:hAnsi="Times New Roman" w:cs="Times New Roman"/>
          <w:sz w:val="24"/>
          <w:szCs w:val="24"/>
        </w:rPr>
        <w:t xml:space="preserve">, they will have time to put their binders in the cubbies, clean up the space around their seat and wait for the </w:t>
      </w:r>
      <w:r w:rsidR="00E758D9">
        <w:rPr>
          <w:rFonts w:ascii="Times New Roman" w:hAnsi="Times New Roman" w:cs="Times New Roman"/>
          <w:sz w:val="24"/>
          <w:szCs w:val="24"/>
        </w:rPr>
        <w:t>afternoon announcements to come on over the speaker.</w:t>
      </w:r>
    </w:p>
    <w:p w:rsidR="00E06D3A" w:rsidRPr="00E758D9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D3A" w:rsidRPr="0061370D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Accommodation:</w:t>
      </w:r>
      <w:r w:rsidR="0061370D">
        <w:rPr>
          <w:rFonts w:ascii="Times New Roman" w:hAnsi="Times New Roman" w:cs="Times New Roman"/>
          <w:sz w:val="24"/>
          <w:szCs w:val="24"/>
        </w:rPr>
        <w:t xml:space="preserve"> </w:t>
      </w:r>
      <w:r w:rsidR="00CC45B6">
        <w:rPr>
          <w:rFonts w:ascii="Times New Roman" w:hAnsi="Times New Roman" w:cs="Times New Roman"/>
          <w:sz w:val="24"/>
          <w:szCs w:val="24"/>
        </w:rPr>
        <w:t xml:space="preserve">Reviewing the standard reinforces what the students are learning and need to know for the test. </w:t>
      </w:r>
      <w:r w:rsidR="00361B28">
        <w:rPr>
          <w:rFonts w:ascii="Times New Roman" w:hAnsi="Times New Roman" w:cs="Times New Roman"/>
          <w:sz w:val="24"/>
          <w:szCs w:val="24"/>
        </w:rPr>
        <w:t>The graffiti activity is an opportunity for the students to reflect on what they did to do and recall the steps they took to remove stains from clothes.</w:t>
      </w:r>
    </w:p>
    <w:p w:rsidR="0061370D" w:rsidRDefault="0061370D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6D3A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6D3A">
        <w:rPr>
          <w:rFonts w:ascii="Times New Roman" w:hAnsi="Times New Roman" w:cs="Times New Roman"/>
          <w:b/>
          <w:sz w:val="24"/>
          <w:szCs w:val="24"/>
        </w:rPr>
        <w:t xml:space="preserve">Part Four: Reflection and Evaluation of Lesson and Teacher Effectiveness  </w:t>
      </w:r>
    </w:p>
    <w:p w:rsidR="00E06D3A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159F" w:rsidRDefault="006D159F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3697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Citations</w:t>
      </w:r>
    </w:p>
    <w:p w:rsidR="002728F9" w:rsidRDefault="002728F9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159F" w:rsidRPr="006D159F" w:rsidRDefault="006D159F" w:rsidP="006D15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D159F">
        <w:rPr>
          <w:rFonts w:ascii="Times New Roman" w:hAnsi="Times New Roman" w:cs="Times New Roman"/>
          <w:sz w:val="24"/>
        </w:rPr>
        <w:t xml:space="preserve">(2010). </w:t>
      </w:r>
      <w:proofErr w:type="spellStart"/>
      <w:r w:rsidRPr="006D159F">
        <w:rPr>
          <w:rFonts w:ascii="Times New Roman" w:hAnsi="Times New Roman" w:cs="Times New Roman"/>
          <w:sz w:val="24"/>
        </w:rPr>
        <w:t>Coolmax</w:t>
      </w:r>
      <w:proofErr w:type="spellEnd"/>
      <w:r w:rsidRPr="006D15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159F">
        <w:rPr>
          <w:rFonts w:ascii="Times New Roman" w:hAnsi="Times New Roman" w:cs="Times New Roman"/>
          <w:sz w:val="24"/>
        </w:rPr>
        <w:t>ecomade</w:t>
      </w:r>
      <w:proofErr w:type="spellEnd"/>
      <w:r w:rsidRPr="006D159F">
        <w:rPr>
          <w:rFonts w:ascii="Times New Roman" w:hAnsi="Times New Roman" w:cs="Times New Roman"/>
          <w:sz w:val="24"/>
        </w:rPr>
        <w:t xml:space="preserve"> socks made from fiber containing recycled plastic bottles expand further into legwear market. Retrieved from http://www.coolmaxecomade.com/pressRelease/11292010_COOLMAX%28R%29_EcoMade_Press_Release.pdf</w:t>
      </w:r>
    </w:p>
    <w:p w:rsidR="006D159F" w:rsidRDefault="006D159F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6775" w:rsidRDefault="00EB6775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6775">
        <w:rPr>
          <w:rFonts w:ascii="Times New Roman" w:hAnsi="Times New Roman" w:cs="Times New Roman"/>
          <w:sz w:val="24"/>
          <w:szCs w:val="24"/>
        </w:rPr>
        <w:t>Klavora</w:t>
      </w:r>
      <w:proofErr w:type="spellEnd"/>
      <w:r w:rsidRPr="00EB6775">
        <w:rPr>
          <w:rFonts w:ascii="Times New Roman" w:hAnsi="Times New Roman" w:cs="Times New Roman"/>
          <w:sz w:val="24"/>
          <w:szCs w:val="24"/>
        </w:rPr>
        <w:t>, P., &amp; Chambers, D. (2005).</w:t>
      </w:r>
      <w:proofErr w:type="gramEnd"/>
      <w:r w:rsidRPr="00EB6775">
        <w:rPr>
          <w:rFonts w:ascii="Times New Roman" w:hAnsi="Times New Roman" w:cs="Times New Roman"/>
          <w:sz w:val="24"/>
          <w:szCs w:val="24"/>
        </w:rPr>
        <w:t xml:space="preserve"> </w:t>
      </w:r>
      <w:r w:rsidRPr="00EB6775">
        <w:rPr>
          <w:rFonts w:ascii="Times New Roman" w:hAnsi="Times New Roman" w:cs="Times New Roman"/>
          <w:i/>
          <w:iCs/>
          <w:sz w:val="24"/>
          <w:szCs w:val="24"/>
        </w:rPr>
        <w:t>The great book of inspiring quotations: motivational sayings for all occasions</w:t>
      </w:r>
      <w:r w:rsidRPr="00EB6775">
        <w:rPr>
          <w:rFonts w:ascii="Times New Roman" w:hAnsi="Times New Roman" w:cs="Times New Roman"/>
          <w:sz w:val="24"/>
          <w:szCs w:val="24"/>
        </w:rPr>
        <w:t>. United States: Sport Book Publisher.</w:t>
      </w:r>
    </w:p>
    <w:p w:rsidR="00EB6775" w:rsidRDefault="00EB6775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28E1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AC28E1" w:rsidRDefault="00AC28E1" w:rsidP="00AC28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Projector</w:t>
      </w:r>
    </w:p>
    <w:p w:rsidR="00AC28E1" w:rsidRDefault="00AC28E1" w:rsidP="00AC28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</w:t>
      </w:r>
    </w:p>
    <w:p w:rsidR="00AC28E1" w:rsidRDefault="00AC28E1" w:rsidP="00AC28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Laptop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Miscrosoft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PowerPoint </w:t>
      </w:r>
    </w:p>
    <w:p w:rsidR="00AC28E1" w:rsidRDefault="00AC28E1" w:rsidP="00AC28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Notebook paper (student supply)</w:t>
      </w:r>
    </w:p>
    <w:p w:rsidR="009C2A09" w:rsidRDefault="009C2A09" w:rsidP="00AC28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SMARTBoard</w:t>
      </w:r>
      <w:proofErr w:type="spellEnd"/>
    </w:p>
    <w:p w:rsidR="009C2A09" w:rsidRDefault="009C2A09" w:rsidP="00AC28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CPS</w:t>
      </w:r>
    </w:p>
    <w:p w:rsidR="009C2A09" w:rsidRDefault="009C2A09" w:rsidP="00AC28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CPS remotes (24)</w:t>
      </w:r>
    </w:p>
    <w:p w:rsidR="009F4886" w:rsidRPr="00EC28CB" w:rsidRDefault="009F4886" w:rsidP="0015333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4886" w:rsidRPr="00EC28CB" w:rsidSect="0069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21EB"/>
    <w:multiLevelType w:val="hybridMultilevel"/>
    <w:tmpl w:val="096CE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5485"/>
    <w:multiLevelType w:val="hybridMultilevel"/>
    <w:tmpl w:val="7058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6C7E"/>
    <w:multiLevelType w:val="hybridMultilevel"/>
    <w:tmpl w:val="D6CE1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3753A"/>
    <w:multiLevelType w:val="hybridMultilevel"/>
    <w:tmpl w:val="F02A3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32320"/>
    <w:multiLevelType w:val="hybridMultilevel"/>
    <w:tmpl w:val="66346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43E6E"/>
    <w:multiLevelType w:val="hybridMultilevel"/>
    <w:tmpl w:val="696CE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F1F9E"/>
    <w:multiLevelType w:val="hybridMultilevel"/>
    <w:tmpl w:val="40346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D34ED"/>
    <w:multiLevelType w:val="hybridMultilevel"/>
    <w:tmpl w:val="AF527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674B0B"/>
    <w:multiLevelType w:val="hybridMultilevel"/>
    <w:tmpl w:val="5E323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A2510"/>
    <w:multiLevelType w:val="hybridMultilevel"/>
    <w:tmpl w:val="3B548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41FC0"/>
    <w:multiLevelType w:val="hybridMultilevel"/>
    <w:tmpl w:val="72F6D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80140"/>
    <w:multiLevelType w:val="hybridMultilevel"/>
    <w:tmpl w:val="95D0EC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D01F0"/>
    <w:multiLevelType w:val="hybridMultilevel"/>
    <w:tmpl w:val="E65C0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C31B8"/>
    <w:multiLevelType w:val="hybridMultilevel"/>
    <w:tmpl w:val="2AC66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191"/>
    <w:rsid w:val="000263C0"/>
    <w:rsid w:val="000B670A"/>
    <w:rsid w:val="00126051"/>
    <w:rsid w:val="0013497B"/>
    <w:rsid w:val="00153335"/>
    <w:rsid w:val="001F5244"/>
    <w:rsid w:val="00212D52"/>
    <w:rsid w:val="002274DE"/>
    <w:rsid w:val="002336E5"/>
    <w:rsid w:val="00242B2A"/>
    <w:rsid w:val="00254D1B"/>
    <w:rsid w:val="002728F9"/>
    <w:rsid w:val="00282DB2"/>
    <w:rsid w:val="00297874"/>
    <w:rsid w:val="00361B28"/>
    <w:rsid w:val="00366053"/>
    <w:rsid w:val="003A34CD"/>
    <w:rsid w:val="003B29FE"/>
    <w:rsid w:val="003D64EE"/>
    <w:rsid w:val="004A2F95"/>
    <w:rsid w:val="004C2EB6"/>
    <w:rsid w:val="004D7DE7"/>
    <w:rsid w:val="004F2B4F"/>
    <w:rsid w:val="00547DA7"/>
    <w:rsid w:val="00555708"/>
    <w:rsid w:val="005C46D6"/>
    <w:rsid w:val="0061370D"/>
    <w:rsid w:val="006411E7"/>
    <w:rsid w:val="006960D1"/>
    <w:rsid w:val="006C1B04"/>
    <w:rsid w:val="006D159F"/>
    <w:rsid w:val="006F4CE8"/>
    <w:rsid w:val="007535E7"/>
    <w:rsid w:val="0077406C"/>
    <w:rsid w:val="00797E1F"/>
    <w:rsid w:val="007B49BC"/>
    <w:rsid w:val="007E2A41"/>
    <w:rsid w:val="007E3697"/>
    <w:rsid w:val="00822A8D"/>
    <w:rsid w:val="00823191"/>
    <w:rsid w:val="008629E2"/>
    <w:rsid w:val="008646FA"/>
    <w:rsid w:val="008B0182"/>
    <w:rsid w:val="00960771"/>
    <w:rsid w:val="0097580A"/>
    <w:rsid w:val="00992312"/>
    <w:rsid w:val="009C2A09"/>
    <w:rsid w:val="009F23F1"/>
    <w:rsid w:val="009F4886"/>
    <w:rsid w:val="00A0662A"/>
    <w:rsid w:val="00A159BE"/>
    <w:rsid w:val="00A164DC"/>
    <w:rsid w:val="00A47342"/>
    <w:rsid w:val="00A64854"/>
    <w:rsid w:val="00AC28E1"/>
    <w:rsid w:val="00AD5396"/>
    <w:rsid w:val="00B77F18"/>
    <w:rsid w:val="00B8345D"/>
    <w:rsid w:val="00BA6096"/>
    <w:rsid w:val="00BD0D13"/>
    <w:rsid w:val="00C973BF"/>
    <w:rsid w:val="00CB5F5A"/>
    <w:rsid w:val="00CC0BDD"/>
    <w:rsid w:val="00CC45B6"/>
    <w:rsid w:val="00D22B2D"/>
    <w:rsid w:val="00D36371"/>
    <w:rsid w:val="00D403D5"/>
    <w:rsid w:val="00D6193B"/>
    <w:rsid w:val="00D76C10"/>
    <w:rsid w:val="00D90A79"/>
    <w:rsid w:val="00D94B24"/>
    <w:rsid w:val="00E03940"/>
    <w:rsid w:val="00E06D3A"/>
    <w:rsid w:val="00E22A2C"/>
    <w:rsid w:val="00E758D9"/>
    <w:rsid w:val="00EA6076"/>
    <w:rsid w:val="00EB5B4E"/>
    <w:rsid w:val="00EB6775"/>
    <w:rsid w:val="00EC28CB"/>
    <w:rsid w:val="00EE65BE"/>
    <w:rsid w:val="00EF415F"/>
    <w:rsid w:val="00F053BF"/>
    <w:rsid w:val="00F254A7"/>
    <w:rsid w:val="00F40D2E"/>
    <w:rsid w:val="00F77FBC"/>
    <w:rsid w:val="00FC0841"/>
    <w:rsid w:val="00FC1653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</dc:creator>
  <cp:lastModifiedBy>Kevin</cp:lastModifiedBy>
  <cp:revision>7</cp:revision>
  <dcterms:created xsi:type="dcterms:W3CDTF">2011-09-17T21:43:00Z</dcterms:created>
  <dcterms:modified xsi:type="dcterms:W3CDTF">2011-10-03T22:48:00Z</dcterms:modified>
</cp:coreProperties>
</file>